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FF" w:rsidRDefault="003323FF" w:rsidP="003323FF">
      <w:pPr>
        <w:pStyle w:val="Heading1"/>
        <w:ind w:firstLine="720"/>
        <w:jc w:val="center"/>
        <w:rPr>
          <w:sz w:val="40"/>
        </w:rPr>
      </w:pPr>
      <w:r>
        <w:rPr>
          <w:sz w:val="40"/>
        </w:rPr>
        <w:t xml:space="preserve">CSLI Semi-Annual Survey – </w:t>
      </w:r>
      <w:proofErr w:type="gramStart"/>
      <w:r>
        <w:rPr>
          <w:sz w:val="40"/>
        </w:rPr>
        <w:t>Fall</w:t>
      </w:r>
      <w:proofErr w:type="gramEnd"/>
      <w:r>
        <w:rPr>
          <w:sz w:val="40"/>
        </w:rPr>
        <w:t>, 2012</w:t>
      </w:r>
      <w:r w:rsidR="007F10E5">
        <w:rPr>
          <w:sz w:val="40"/>
        </w:rPr>
        <w:t xml:space="preserve"> 9-1</w:t>
      </w:r>
      <w:r w:rsidR="00F41FB0">
        <w:rPr>
          <w:sz w:val="40"/>
        </w:rPr>
        <w:t>1</w:t>
      </w:r>
      <w:r w:rsidR="007F10E5">
        <w:rPr>
          <w:sz w:val="40"/>
        </w:rPr>
        <w:t>-12</w:t>
      </w:r>
    </w:p>
    <w:p w:rsidR="003323FF" w:rsidRDefault="003323FF" w:rsidP="003323FF">
      <w:pPr>
        <w:pStyle w:val="BodyText"/>
        <w:rPr>
          <w:b/>
          <w:bCs/>
        </w:rPr>
      </w:pPr>
      <w:r>
        <w:rPr>
          <w:b/>
          <w:bCs/>
        </w:rPr>
        <w:t>1.  What do you think is the most important problem facing the residents of Anne</w:t>
      </w:r>
      <w:r w:rsidR="00783DE5">
        <w:rPr>
          <w:b/>
          <w:bCs/>
        </w:rPr>
        <w:t xml:space="preserve"> </w:t>
      </w:r>
      <w:r>
        <w:rPr>
          <w:b/>
          <w:bCs/>
        </w:rPr>
        <w:t>Arundel</w:t>
      </w:r>
      <w:r w:rsidR="00783DE5">
        <w:rPr>
          <w:b/>
          <w:bCs/>
        </w:rPr>
        <w:t xml:space="preserve"> </w:t>
      </w:r>
      <w:r>
        <w:rPr>
          <w:b/>
          <w:bCs/>
        </w:rPr>
        <w:t>County at the present time?    (</w:t>
      </w:r>
      <w:r w:rsidRPr="00415065">
        <w:rPr>
          <w:bCs/>
          <w:u w:val="single"/>
        </w:rPr>
        <w:t>DON’T READ THE LIST</w:t>
      </w:r>
      <w:r w:rsidRPr="00415065">
        <w:rPr>
          <w:bCs/>
        </w:rPr>
        <w:t xml:space="preserve">! Have them </w:t>
      </w:r>
      <w:r w:rsidRPr="00415065">
        <w:rPr>
          <w:bCs/>
          <w:i/>
          <w:iCs/>
        </w:rPr>
        <w:t>volunteer</w:t>
      </w:r>
      <w:r w:rsidRPr="00415065">
        <w:rPr>
          <w:bCs/>
        </w:rPr>
        <w:t xml:space="preserve"> an answer</w:t>
      </w:r>
      <w:r>
        <w:rPr>
          <w:b/>
          <w:bCs/>
        </w:rPr>
        <w:t>)</w:t>
      </w:r>
    </w:p>
    <w:tbl>
      <w:tblPr>
        <w:tblW w:w="0" w:type="auto"/>
        <w:jc w:val="center"/>
        <w:tblInd w:w="-1452" w:type="dxa"/>
        <w:tblBorders>
          <w:top w:val="single" w:sz="6" w:space="0" w:color="auto"/>
          <w:left w:val="single" w:sz="6" w:space="0" w:color="auto"/>
          <w:bottom w:val="single" w:sz="6" w:space="0" w:color="auto"/>
          <w:right w:val="single" w:sz="6" w:space="0" w:color="auto"/>
        </w:tblBorders>
        <w:tblCellMar>
          <w:left w:w="30" w:type="dxa"/>
          <w:right w:w="30" w:type="dxa"/>
        </w:tblCellMar>
        <w:tblLook w:val="0000" w:firstRow="0" w:lastRow="0" w:firstColumn="0" w:lastColumn="0" w:noHBand="0" w:noVBand="0"/>
      </w:tblPr>
      <w:tblGrid>
        <w:gridCol w:w="5964"/>
        <w:gridCol w:w="1800"/>
      </w:tblGrid>
      <w:tr w:rsidR="003323FF" w:rsidTr="009165BA">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Default="003323FF" w:rsidP="00846040">
            <w:pPr>
              <w:spacing w:before="100" w:beforeAutospacing="1" w:after="100" w:afterAutospacing="1"/>
            </w:pPr>
            <w:r>
              <w:t xml:space="preserve">  </w:t>
            </w:r>
            <w:r>
              <w:rPr>
                <w:b/>
                <w:color w:val="000000"/>
              </w:rPr>
              <w:t xml:space="preserve">Problem </w:t>
            </w:r>
          </w:p>
        </w:tc>
        <w:tc>
          <w:tcPr>
            <w:tcW w:w="180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Default="00D15527" w:rsidP="00846040">
            <w:pPr>
              <w:pStyle w:val="tabletext0"/>
              <w:jc w:val="center"/>
            </w:pPr>
            <w:r>
              <w:t>Code</w:t>
            </w:r>
          </w:p>
        </w:tc>
      </w:tr>
      <w:tr w:rsidR="003323FF" w:rsidTr="00846040">
        <w:trPr>
          <w:trHeight w:val="210"/>
          <w:jc w:val="center"/>
        </w:trPr>
        <w:tc>
          <w:tcPr>
            <w:tcW w:w="5964" w:type="dxa"/>
            <w:tcBorders>
              <w:top w:val="single" w:sz="6" w:space="0" w:color="auto"/>
              <w:left w:val="single" w:sz="6" w:space="0" w:color="auto"/>
              <w:bottom w:val="single" w:sz="6" w:space="0" w:color="auto"/>
              <w:right w:val="single" w:sz="6" w:space="0" w:color="auto"/>
            </w:tcBorders>
            <w:shd w:val="clear" w:color="auto" w:fill="FFFFFF" w:themeFill="background1"/>
          </w:tcPr>
          <w:p w:rsidR="003323FF" w:rsidRDefault="003323FF" w:rsidP="00846040">
            <w:pPr>
              <w:spacing w:before="100" w:beforeAutospacing="1" w:after="100" w:afterAutospacing="1"/>
            </w:pPr>
            <w:r>
              <w:rPr>
                <w:color w:val="000000"/>
              </w:rPr>
              <w:t>Crime/Drugs</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3323FF" w:rsidRPr="00415065" w:rsidRDefault="00D15527" w:rsidP="00846040">
            <w:pPr>
              <w:jc w:val="center"/>
              <w:rPr>
                <w:color w:val="000000"/>
              </w:rPr>
            </w:pPr>
            <w:r w:rsidRPr="00415065">
              <w:rPr>
                <w:color w:val="000000"/>
              </w:rPr>
              <w:t>1</w:t>
            </w:r>
          </w:p>
        </w:tc>
      </w:tr>
      <w:tr w:rsidR="003323FF" w:rsidTr="009165BA">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Default="003323FF" w:rsidP="00846040">
            <w:pPr>
              <w:spacing w:before="100" w:beforeAutospacing="1" w:after="100" w:afterAutospacing="1"/>
            </w:pPr>
            <w:r>
              <w:rPr>
                <w:color w:val="000000"/>
              </w:rPr>
              <w:t xml:space="preserve">Economy – (e.g., no jobs, high cost of living, business closing or losses) </w:t>
            </w:r>
          </w:p>
        </w:tc>
        <w:tc>
          <w:tcPr>
            <w:tcW w:w="180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Pr="00415065" w:rsidRDefault="00D15527" w:rsidP="00846040">
            <w:pPr>
              <w:jc w:val="center"/>
              <w:rPr>
                <w:color w:val="000000"/>
              </w:rPr>
            </w:pPr>
            <w:r w:rsidRPr="00415065">
              <w:rPr>
                <w:color w:val="000000"/>
              </w:rPr>
              <w:t>2</w:t>
            </w:r>
          </w:p>
        </w:tc>
      </w:tr>
      <w:tr w:rsidR="003323FF" w:rsidTr="00846040">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Default="003323FF" w:rsidP="00846040">
            <w:pPr>
              <w:spacing w:before="100" w:beforeAutospacing="1" w:after="100" w:afterAutospacing="1"/>
            </w:pPr>
            <w:r>
              <w:rPr>
                <w:color w:val="000000"/>
              </w:rPr>
              <w:t xml:space="preserve">Education, problems with schools </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Pr="00415065" w:rsidRDefault="00D15527" w:rsidP="00846040">
            <w:pPr>
              <w:jc w:val="center"/>
              <w:rPr>
                <w:color w:val="000000"/>
              </w:rPr>
            </w:pPr>
            <w:r w:rsidRPr="00415065">
              <w:rPr>
                <w:color w:val="000000"/>
              </w:rPr>
              <w:t>3</w:t>
            </w:r>
          </w:p>
        </w:tc>
      </w:tr>
      <w:tr w:rsidR="003323FF" w:rsidTr="009165BA">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Default="003323FF" w:rsidP="00846040">
            <w:pPr>
              <w:spacing w:before="100" w:beforeAutospacing="1" w:after="100" w:afterAutospacing="1"/>
            </w:pPr>
            <w:r>
              <w:rPr>
                <w:color w:val="000000"/>
              </w:rPr>
              <w:t>Environment (e.g., air or water pollution, saving the Bay)</w:t>
            </w:r>
          </w:p>
        </w:tc>
        <w:tc>
          <w:tcPr>
            <w:tcW w:w="180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Pr="00415065" w:rsidRDefault="00D15527" w:rsidP="00846040">
            <w:pPr>
              <w:jc w:val="center"/>
              <w:rPr>
                <w:color w:val="000000"/>
              </w:rPr>
            </w:pPr>
            <w:r w:rsidRPr="00415065">
              <w:rPr>
                <w:color w:val="000000"/>
              </w:rPr>
              <w:t>4</w:t>
            </w:r>
          </w:p>
        </w:tc>
      </w:tr>
      <w:tr w:rsidR="003323FF" w:rsidTr="00846040">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Default="003323FF" w:rsidP="00846040">
            <w:pPr>
              <w:spacing w:before="100" w:beforeAutospacing="1" w:after="100" w:afterAutospacing="1"/>
              <w:rPr>
                <w:color w:val="000000"/>
              </w:rPr>
            </w:pPr>
            <w:r>
              <w:rPr>
                <w:color w:val="000000"/>
              </w:rPr>
              <w:t xml:space="preserve">Government – corrupt, unethical </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Pr="00415065" w:rsidRDefault="00D15527" w:rsidP="00846040">
            <w:pPr>
              <w:pStyle w:val="TableText"/>
              <w:keepLines w:val="0"/>
              <w:widowControl/>
              <w:rPr>
                <w:b w:val="0"/>
                <w:bCs/>
                <w:szCs w:val="24"/>
              </w:rPr>
            </w:pPr>
            <w:r w:rsidRPr="00415065">
              <w:rPr>
                <w:b w:val="0"/>
                <w:bCs/>
                <w:szCs w:val="24"/>
              </w:rPr>
              <w:t>5</w:t>
            </w:r>
          </w:p>
        </w:tc>
      </w:tr>
      <w:tr w:rsidR="003323FF" w:rsidTr="009165BA">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Default="003323FF" w:rsidP="00846040">
            <w:pPr>
              <w:spacing w:before="100" w:beforeAutospacing="1" w:after="100" w:afterAutospacing="1"/>
              <w:rPr>
                <w:color w:val="000000"/>
              </w:rPr>
            </w:pPr>
            <w:r>
              <w:rPr>
                <w:color w:val="000000"/>
              </w:rPr>
              <w:t>Government – inefficient, wasteful, spends too much</w:t>
            </w:r>
          </w:p>
        </w:tc>
        <w:tc>
          <w:tcPr>
            <w:tcW w:w="180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Pr="00415065" w:rsidRDefault="00D15527" w:rsidP="00846040">
            <w:pPr>
              <w:pStyle w:val="TableText"/>
              <w:keepLines w:val="0"/>
              <w:widowControl/>
              <w:rPr>
                <w:b w:val="0"/>
                <w:bCs/>
                <w:szCs w:val="24"/>
              </w:rPr>
            </w:pPr>
            <w:r w:rsidRPr="00415065">
              <w:rPr>
                <w:b w:val="0"/>
                <w:bCs/>
                <w:szCs w:val="24"/>
              </w:rPr>
              <w:t>6</w:t>
            </w:r>
          </w:p>
        </w:tc>
      </w:tr>
      <w:tr w:rsidR="003323FF" w:rsidTr="00846040">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Default="003323FF" w:rsidP="00846040">
            <w:pPr>
              <w:spacing w:before="100" w:beforeAutospacing="1" w:after="100" w:afterAutospacing="1"/>
              <w:rPr>
                <w:color w:val="000000"/>
              </w:rPr>
            </w:pPr>
            <w:r>
              <w:rPr>
                <w:color w:val="000000"/>
              </w:rPr>
              <w:t>Government – lacks resources for roads, schools, services</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Pr="00415065" w:rsidRDefault="00D15527" w:rsidP="00846040">
            <w:pPr>
              <w:pStyle w:val="TableText"/>
              <w:keepLines w:val="0"/>
              <w:widowControl/>
              <w:rPr>
                <w:b w:val="0"/>
                <w:bCs/>
                <w:szCs w:val="24"/>
              </w:rPr>
            </w:pPr>
            <w:r w:rsidRPr="00415065">
              <w:rPr>
                <w:b w:val="0"/>
                <w:bCs/>
                <w:szCs w:val="24"/>
              </w:rPr>
              <w:t>7</w:t>
            </w:r>
          </w:p>
        </w:tc>
      </w:tr>
      <w:tr w:rsidR="003323FF" w:rsidTr="009165BA">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Default="003323FF" w:rsidP="00846040">
            <w:pPr>
              <w:spacing w:before="100" w:beforeAutospacing="1" w:after="100" w:afterAutospacing="1"/>
            </w:pPr>
            <w:r>
              <w:rPr>
                <w:color w:val="000000"/>
              </w:rPr>
              <w:t xml:space="preserve">Growth/overpopulation- too much development </w:t>
            </w:r>
          </w:p>
        </w:tc>
        <w:tc>
          <w:tcPr>
            <w:tcW w:w="180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Pr="00415065" w:rsidRDefault="00D15527" w:rsidP="00846040">
            <w:pPr>
              <w:pStyle w:val="TableText"/>
              <w:keepLines w:val="0"/>
              <w:widowControl/>
              <w:rPr>
                <w:b w:val="0"/>
                <w:bCs/>
                <w:szCs w:val="24"/>
              </w:rPr>
            </w:pPr>
            <w:r w:rsidRPr="00415065">
              <w:rPr>
                <w:b w:val="0"/>
                <w:bCs/>
                <w:szCs w:val="24"/>
              </w:rPr>
              <w:t>8</w:t>
            </w:r>
          </w:p>
        </w:tc>
      </w:tr>
      <w:tr w:rsidR="003323FF" w:rsidTr="00846040">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Default="003323FF" w:rsidP="00846040">
            <w:pPr>
              <w:spacing w:before="100" w:beforeAutospacing="1" w:after="100" w:afterAutospacing="1"/>
              <w:rPr>
                <w:color w:val="000000"/>
              </w:rPr>
            </w:pPr>
            <w:r>
              <w:rPr>
                <w:color w:val="000000"/>
              </w:rPr>
              <w:t>Healthcare (cost, access)</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Pr="00415065" w:rsidRDefault="00D15527" w:rsidP="00846040">
            <w:pPr>
              <w:jc w:val="center"/>
              <w:rPr>
                <w:color w:val="000000"/>
              </w:rPr>
            </w:pPr>
            <w:r w:rsidRPr="00415065">
              <w:rPr>
                <w:color w:val="000000"/>
              </w:rPr>
              <w:t>9</w:t>
            </w:r>
          </w:p>
        </w:tc>
      </w:tr>
      <w:tr w:rsidR="003323FF" w:rsidTr="009165BA">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Default="003323FF" w:rsidP="00846040">
            <w:pPr>
              <w:spacing w:before="100" w:beforeAutospacing="1" w:after="100" w:afterAutospacing="1"/>
            </w:pPr>
            <w:r>
              <w:rPr>
                <w:color w:val="000000"/>
              </w:rPr>
              <w:t xml:space="preserve">Taxes – too high </w:t>
            </w:r>
          </w:p>
        </w:tc>
        <w:tc>
          <w:tcPr>
            <w:tcW w:w="180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Pr="00415065" w:rsidRDefault="00D15527" w:rsidP="00846040">
            <w:pPr>
              <w:jc w:val="center"/>
              <w:rPr>
                <w:color w:val="000000"/>
              </w:rPr>
            </w:pPr>
            <w:r w:rsidRPr="00415065">
              <w:rPr>
                <w:color w:val="000000"/>
              </w:rPr>
              <w:t>10</w:t>
            </w:r>
          </w:p>
        </w:tc>
      </w:tr>
      <w:tr w:rsidR="003323FF" w:rsidTr="00846040">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Default="003323FF" w:rsidP="00846040">
            <w:pPr>
              <w:spacing w:before="100" w:beforeAutospacing="1" w:after="100" w:afterAutospacing="1"/>
              <w:rPr>
                <w:color w:val="000000"/>
              </w:rPr>
            </w:pPr>
            <w:r>
              <w:rPr>
                <w:color w:val="000000"/>
              </w:rPr>
              <w:t>Transportation problems/traffic congestion</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3323FF" w:rsidRPr="00415065" w:rsidRDefault="00D15527" w:rsidP="00846040">
            <w:pPr>
              <w:jc w:val="center"/>
              <w:rPr>
                <w:color w:val="000000"/>
              </w:rPr>
            </w:pPr>
            <w:r w:rsidRPr="00415065">
              <w:rPr>
                <w:color w:val="000000"/>
              </w:rPr>
              <w:t>11</w:t>
            </w:r>
          </w:p>
        </w:tc>
      </w:tr>
      <w:tr w:rsidR="003323FF" w:rsidTr="009165BA">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Default="003323FF" w:rsidP="00415065">
            <w:pPr>
              <w:spacing w:before="100" w:beforeAutospacing="1" w:after="100" w:afterAutospacing="1"/>
            </w:pPr>
            <w:r>
              <w:rPr>
                <w:color w:val="000000"/>
              </w:rPr>
              <w:t xml:space="preserve">Other answer </w:t>
            </w:r>
            <w:r w:rsidR="00415065">
              <w:rPr>
                <w:color w:val="000000"/>
              </w:rPr>
              <w:t xml:space="preserve"> - </w:t>
            </w:r>
            <w:r>
              <w:rPr>
                <w:color w:val="000000"/>
              </w:rPr>
              <w:t>write in:</w:t>
            </w:r>
          </w:p>
        </w:tc>
        <w:tc>
          <w:tcPr>
            <w:tcW w:w="180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3323FF" w:rsidRPr="00415065" w:rsidRDefault="00D15527" w:rsidP="00846040">
            <w:pPr>
              <w:jc w:val="center"/>
              <w:rPr>
                <w:color w:val="000000"/>
              </w:rPr>
            </w:pPr>
            <w:r w:rsidRPr="00415065">
              <w:rPr>
                <w:color w:val="000000"/>
              </w:rPr>
              <w:t>12</w:t>
            </w:r>
          </w:p>
        </w:tc>
      </w:tr>
      <w:tr w:rsidR="003323FF" w:rsidTr="00846040">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FFFFFF" w:themeFill="background1"/>
          </w:tcPr>
          <w:p w:rsidR="003323FF" w:rsidRDefault="003323FF" w:rsidP="00846040">
            <w:pPr>
              <w:spacing w:before="100" w:beforeAutospacing="1" w:after="100" w:afterAutospacing="1"/>
            </w:pPr>
            <w:r>
              <w:rPr>
                <w:color w:val="000000"/>
              </w:rPr>
              <w:t xml:space="preserve">Unsure/No Answer </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3323FF" w:rsidRPr="00415065" w:rsidRDefault="00D15527" w:rsidP="00846040">
            <w:pPr>
              <w:jc w:val="center"/>
              <w:rPr>
                <w:color w:val="000000"/>
              </w:rPr>
            </w:pPr>
            <w:r w:rsidRPr="00415065">
              <w:rPr>
                <w:color w:val="000000"/>
              </w:rPr>
              <w:t>13</w:t>
            </w:r>
          </w:p>
        </w:tc>
      </w:tr>
    </w:tbl>
    <w:p w:rsidR="003323FF" w:rsidRDefault="003323FF" w:rsidP="003323FF">
      <w:pPr>
        <w:pStyle w:val="BodyText"/>
        <w:rPr>
          <w:b/>
          <w:bCs/>
        </w:rPr>
      </w:pPr>
      <w:r>
        <w:rPr>
          <w:b/>
          <w:bCs/>
        </w:rPr>
        <w:t xml:space="preserve">2. </w:t>
      </w:r>
      <w:r w:rsidR="00114070">
        <w:rPr>
          <w:b/>
          <w:bCs/>
        </w:rPr>
        <w:t xml:space="preserve">The next questions ask you to say whether things are going in the right or wrong direction. First, </w:t>
      </w:r>
      <w:r>
        <w:rPr>
          <w:b/>
          <w:bCs/>
        </w:rPr>
        <w:t xml:space="preserve">would you say that the county is headed in the right direction or in the wrong direction?  </w:t>
      </w:r>
      <w:r w:rsidR="00114070">
        <w:rPr>
          <w:b/>
          <w:bCs/>
        </w:rPr>
        <w:t xml:space="preserve">How about the state of Maryland? How about the </w:t>
      </w:r>
      <w:r w:rsidR="00DF7F59">
        <w:rPr>
          <w:b/>
          <w:bCs/>
        </w:rPr>
        <w:t>nation</w:t>
      </w:r>
      <w:r w:rsidR="00114070">
        <w:rPr>
          <w:b/>
          <w:bCs/>
        </w:rPr>
        <w:t xml:space="preserve"> as a whole?</w:t>
      </w:r>
    </w:p>
    <w:tbl>
      <w:tblPr>
        <w:tblStyle w:val="TableGrid"/>
        <w:tblW w:w="0" w:type="auto"/>
        <w:tblLook w:val="04A0" w:firstRow="1" w:lastRow="0" w:firstColumn="1" w:lastColumn="0" w:noHBand="0" w:noVBand="1"/>
      </w:tblPr>
      <w:tblGrid>
        <w:gridCol w:w="2394"/>
        <w:gridCol w:w="2394"/>
        <w:gridCol w:w="2394"/>
        <w:gridCol w:w="2394"/>
      </w:tblGrid>
      <w:tr w:rsidR="00114070" w:rsidTr="00114070">
        <w:tc>
          <w:tcPr>
            <w:tcW w:w="2394" w:type="dxa"/>
          </w:tcPr>
          <w:p w:rsidR="00114070" w:rsidRDefault="00114070" w:rsidP="003323FF">
            <w:pPr>
              <w:pStyle w:val="BodyText"/>
              <w:rPr>
                <w:b/>
                <w:bCs/>
              </w:rPr>
            </w:pPr>
          </w:p>
        </w:tc>
        <w:tc>
          <w:tcPr>
            <w:tcW w:w="2394" w:type="dxa"/>
          </w:tcPr>
          <w:p w:rsidR="00114070" w:rsidRDefault="00114070" w:rsidP="00114070">
            <w:pPr>
              <w:pStyle w:val="BodyText"/>
              <w:jc w:val="center"/>
              <w:rPr>
                <w:b/>
                <w:bCs/>
              </w:rPr>
            </w:pPr>
            <w:r>
              <w:rPr>
                <w:b/>
                <w:bCs/>
              </w:rPr>
              <w:t>Right</w:t>
            </w:r>
          </w:p>
        </w:tc>
        <w:tc>
          <w:tcPr>
            <w:tcW w:w="2394" w:type="dxa"/>
          </w:tcPr>
          <w:p w:rsidR="00114070" w:rsidRDefault="00114070" w:rsidP="00114070">
            <w:pPr>
              <w:pStyle w:val="BodyText"/>
              <w:jc w:val="center"/>
              <w:rPr>
                <w:b/>
                <w:bCs/>
              </w:rPr>
            </w:pPr>
            <w:r>
              <w:rPr>
                <w:b/>
                <w:bCs/>
              </w:rPr>
              <w:t>Wrong</w:t>
            </w:r>
          </w:p>
        </w:tc>
        <w:tc>
          <w:tcPr>
            <w:tcW w:w="2394" w:type="dxa"/>
          </w:tcPr>
          <w:p w:rsidR="00114070" w:rsidRDefault="00114070" w:rsidP="00114070">
            <w:pPr>
              <w:pStyle w:val="BodyText"/>
              <w:jc w:val="center"/>
              <w:rPr>
                <w:b/>
                <w:bCs/>
              </w:rPr>
            </w:pPr>
            <w:r>
              <w:rPr>
                <w:b/>
                <w:bCs/>
              </w:rPr>
              <w:t>Unsure/Don’t know</w:t>
            </w:r>
          </w:p>
        </w:tc>
      </w:tr>
      <w:tr w:rsidR="00114070" w:rsidTr="009165BA">
        <w:tc>
          <w:tcPr>
            <w:tcW w:w="2394" w:type="dxa"/>
            <w:shd w:val="clear" w:color="auto" w:fill="DDD9C3" w:themeFill="background2" w:themeFillShade="E6"/>
          </w:tcPr>
          <w:p w:rsidR="00114070" w:rsidRDefault="00D15527" w:rsidP="003323FF">
            <w:pPr>
              <w:pStyle w:val="BodyText"/>
              <w:rPr>
                <w:b/>
                <w:bCs/>
              </w:rPr>
            </w:pPr>
            <w:r>
              <w:rPr>
                <w:b/>
                <w:bCs/>
              </w:rPr>
              <w:t xml:space="preserve">2.1  </w:t>
            </w:r>
            <w:r w:rsidR="00114070">
              <w:rPr>
                <w:b/>
                <w:bCs/>
              </w:rPr>
              <w:t>County</w:t>
            </w:r>
          </w:p>
        </w:tc>
        <w:tc>
          <w:tcPr>
            <w:tcW w:w="2394" w:type="dxa"/>
            <w:shd w:val="clear" w:color="auto" w:fill="DDD9C3" w:themeFill="background2" w:themeFillShade="E6"/>
          </w:tcPr>
          <w:p w:rsidR="00114070" w:rsidRPr="00114070" w:rsidRDefault="00114070" w:rsidP="00114070">
            <w:pPr>
              <w:pStyle w:val="BodyText"/>
              <w:jc w:val="center"/>
              <w:rPr>
                <w:bCs/>
              </w:rPr>
            </w:pPr>
            <w:r w:rsidRPr="00114070">
              <w:rPr>
                <w:bCs/>
              </w:rPr>
              <w:t>1</w:t>
            </w:r>
          </w:p>
        </w:tc>
        <w:tc>
          <w:tcPr>
            <w:tcW w:w="2394" w:type="dxa"/>
            <w:shd w:val="clear" w:color="auto" w:fill="DDD9C3" w:themeFill="background2" w:themeFillShade="E6"/>
          </w:tcPr>
          <w:p w:rsidR="00114070" w:rsidRPr="00114070" w:rsidRDefault="00114070" w:rsidP="00114070">
            <w:pPr>
              <w:pStyle w:val="BodyText"/>
              <w:jc w:val="center"/>
              <w:rPr>
                <w:bCs/>
              </w:rPr>
            </w:pPr>
            <w:r w:rsidRPr="00114070">
              <w:rPr>
                <w:bCs/>
              </w:rPr>
              <w:t>2</w:t>
            </w:r>
          </w:p>
        </w:tc>
        <w:tc>
          <w:tcPr>
            <w:tcW w:w="2394" w:type="dxa"/>
            <w:shd w:val="clear" w:color="auto" w:fill="DDD9C3" w:themeFill="background2" w:themeFillShade="E6"/>
          </w:tcPr>
          <w:p w:rsidR="00114070" w:rsidRPr="00114070" w:rsidRDefault="00114070" w:rsidP="00114070">
            <w:pPr>
              <w:pStyle w:val="BodyText"/>
              <w:jc w:val="center"/>
              <w:rPr>
                <w:bCs/>
              </w:rPr>
            </w:pPr>
            <w:r w:rsidRPr="00114070">
              <w:rPr>
                <w:bCs/>
              </w:rPr>
              <w:t>0</w:t>
            </w:r>
          </w:p>
        </w:tc>
      </w:tr>
      <w:tr w:rsidR="00114070" w:rsidTr="00114070">
        <w:tc>
          <w:tcPr>
            <w:tcW w:w="2394" w:type="dxa"/>
          </w:tcPr>
          <w:p w:rsidR="00114070" w:rsidRDefault="00D15527" w:rsidP="003323FF">
            <w:pPr>
              <w:pStyle w:val="BodyText"/>
              <w:rPr>
                <w:b/>
                <w:bCs/>
              </w:rPr>
            </w:pPr>
            <w:r>
              <w:rPr>
                <w:b/>
                <w:bCs/>
              </w:rPr>
              <w:t xml:space="preserve">2.2  </w:t>
            </w:r>
            <w:r w:rsidR="00114070">
              <w:rPr>
                <w:b/>
                <w:bCs/>
              </w:rPr>
              <w:t>State</w:t>
            </w:r>
          </w:p>
        </w:tc>
        <w:tc>
          <w:tcPr>
            <w:tcW w:w="2394" w:type="dxa"/>
          </w:tcPr>
          <w:p w:rsidR="00114070" w:rsidRPr="00114070" w:rsidRDefault="00114070" w:rsidP="00846040">
            <w:pPr>
              <w:pStyle w:val="BodyText"/>
              <w:jc w:val="center"/>
              <w:rPr>
                <w:bCs/>
              </w:rPr>
            </w:pPr>
            <w:r w:rsidRPr="00114070">
              <w:rPr>
                <w:bCs/>
              </w:rPr>
              <w:t>1</w:t>
            </w:r>
          </w:p>
        </w:tc>
        <w:tc>
          <w:tcPr>
            <w:tcW w:w="2394" w:type="dxa"/>
          </w:tcPr>
          <w:p w:rsidR="00114070" w:rsidRPr="00114070" w:rsidRDefault="00114070" w:rsidP="00846040">
            <w:pPr>
              <w:pStyle w:val="BodyText"/>
              <w:jc w:val="center"/>
              <w:rPr>
                <w:bCs/>
              </w:rPr>
            </w:pPr>
            <w:r w:rsidRPr="00114070">
              <w:rPr>
                <w:bCs/>
              </w:rPr>
              <w:t>2</w:t>
            </w:r>
          </w:p>
        </w:tc>
        <w:tc>
          <w:tcPr>
            <w:tcW w:w="2394" w:type="dxa"/>
          </w:tcPr>
          <w:p w:rsidR="00114070" w:rsidRPr="00114070" w:rsidRDefault="00114070" w:rsidP="00846040">
            <w:pPr>
              <w:pStyle w:val="BodyText"/>
              <w:jc w:val="center"/>
              <w:rPr>
                <w:bCs/>
              </w:rPr>
            </w:pPr>
            <w:r w:rsidRPr="00114070">
              <w:rPr>
                <w:bCs/>
              </w:rPr>
              <w:t>0</w:t>
            </w:r>
          </w:p>
        </w:tc>
      </w:tr>
      <w:tr w:rsidR="00114070" w:rsidTr="009165BA">
        <w:tc>
          <w:tcPr>
            <w:tcW w:w="2394" w:type="dxa"/>
            <w:shd w:val="clear" w:color="auto" w:fill="DDD9C3" w:themeFill="background2" w:themeFillShade="E6"/>
          </w:tcPr>
          <w:p w:rsidR="00114070" w:rsidRDefault="00D15527" w:rsidP="00DF7F59">
            <w:pPr>
              <w:pStyle w:val="BodyText"/>
              <w:rPr>
                <w:b/>
                <w:bCs/>
              </w:rPr>
            </w:pPr>
            <w:r>
              <w:rPr>
                <w:b/>
                <w:bCs/>
              </w:rPr>
              <w:t xml:space="preserve">2.3  </w:t>
            </w:r>
            <w:r w:rsidR="00DF7F59">
              <w:rPr>
                <w:b/>
                <w:bCs/>
              </w:rPr>
              <w:t>Nation</w:t>
            </w:r>
          </w:p>
        </w:tc>
        <w:tc>
          <w:tcPr>
            <w:tcW w:w="2394" w:type="dxa"/>
            <w:shd w:val="clear" w:color="auto" w:fill="DDD9C3" w:themeFill="background2" w:themeFillShade="E6"/>
          </w:tcPr>
          <w:p w:rsidR="00114070" w:rsidRPr="00114070" w:rsidRDefault="00114070" w:rsidP="00846040">
            <w:pPr>
              <w:pStyle w:val="BodyText"/>
              <w:jc w:val="center"/>
              <w:rPr>
                <w:bCs/>
              </w:rPr>
            </w:pPr>
            <w:r w:rsidRPr="00114070">
              <w:rPr>
                <w:bCs/>
              </w:rPr>
              <w:t>1</w:t>
            </w:r>
          </w:p>
        </w:tc>
        <w:tc>
          <w:tcPr>
            <w:tcW w:w="2394" w:type="dxa"/>
            <w:shd w:val="clear" w:color="auto" w:fill="DDD9C3" w:themeFill="background2" w:themeFillShade="E6"/>
          </w:tcPr>
          <w:p w:rsidR="00114070" w:rsidRPr="00114070" w:rsidRDefault="00114070" w:rsidP="00846040">
            <w:pPr>
              <w:pStyle w:val="BodyText"/>
              <w:jc w:val="center"/>
              <w:rPr>
                <w:bCs/>
              </w:rPr>
            </w:pPr>
            <w:r w:rsidRPr="00114070">
              <w:rPr>
                <w:bCs/>
              </w:rPr>
              <w:t>2</w:t>
            </w:r>
          </w:p>
        </w:tc>
        <w:tc>
          <w:tcPr>
            <w:tcW w:w="2394" w:type="dxa"/>
            <w:shd w:val="clear" w:color="auto" w:fill="DDD9C3" w:themeFill="background2" w:themeFillShade="E6"/>
          </w:tcPr>
          <w:p w:rsidR="00114070" w:rsidRPr="00114070" w:rsidRDefault="00114070" w:rsidP="00846040">
            <w:pPr>
              <w:pStyle w:val="BodyText"/>
              <w:jc w:val="center"/>
              <w:rPr>
                <w:bCs/>
              </w:rPr>
            </w:pPr>
            <w:r w:rsidRPr="00114070">
              <w:rPr>
                <w:bCs/>
              </w:rPr>
              <w:t>0</w:t>
            </w:r>
          </w:p>
        </w:tc>
      </w:tr>
    </w:tbl>
    <w:p w:rsidR="003323FF" w:rsidRDefault="003323FF" w:rsidP="003323FF">
      <w:pPr>
        <w:pStyle w:val="BodyText"/>
        <w:rPr>
          <w:b/>
          <w:bCs/>
          <w:szCs w:val="24"/>
        </w:rPr>
      </w:pPr>
      <w:r>
        <w:rPr>
          <w:b/>
          <w:bCs/>
          <w:szCs w:val="24"/>
        </w:rPr>
        <w:t xml:space="preserve">3.  Next I would like to know how you would rate economic conditions in Anne Arundel County, in Maryland, and in the United States generally. First how would you rate economic conditions in </w:t>
      </w:r>
      <w:r w:rsidRPr="00117794">
        <w:rPr>
          <w:b/>
          <w:bCs/>
          <w:szCs w:val="24"/>
          <w:u w:val="single"/>
        </w:rPr>
        <w:t>Anne Arundel</w:t>
      </w:r>
      <w:r w:rsidR="00114070">
        <w:rPr>
          <w:b/>
          <w:bCs/>
          <w:szCs w:val="24"/>
          <w:u w:val="single"/>
        </w:rPr>
        <w:t xml:space="preserve"> </w:t>
      </w:r>
      <w:r>
        <w:rPr>
          <w:b/>
          <w:bCs/>
          <w:szCs w:val="24"/>
          <w:u w:val="single"/>
        </w:rPr>
        <w:t>County</w:t>
      </w:r>
      <w:r>
        <w:rPr>
          <w:b/>
          <w:bCs/>
          <w:szCs w:val="24"/>
        </w:rPr>
        <w:t xml:space="preserve"> -- excellent, good, only fair, or poor?  </w:t>
      </w:r>
      <w:r w:rsidR="00114070">
        <w:rPr>
          <w:b/>
          <w:bCs/>
          <w:szCs w:val="24"/>
        </w:rPr>
        <w:t xml:space="preserve">How about the state?  How about the </w:t>
      </w:r>
      <w:r w:rsidR="00AA6085">
        <w:rPr>
          <w:b/>
          <w:bCs/>
          <w:szCs w:val="24"/>
        </w:rPr>
        <w:t>nation</w:t>
      </w:r>
      <w:r w:rsidR="00114070">
        <w:rPr>
          <w:b/>
          <w:bCs/>
          <w:szCs w:val="24"/>
        </w:rPr>
        <w:t>?</w:t>
      </w:r>
    </w:p>
    <w:tbl>
      <w:tblPr>
        <w:tblStyle w:val="TableGrid"/>
        <w:tblW w:w="0" w:type="auto"/>
        <w:tblLook w:val="04A0" w:firstRow="1" w:lastRow="0" w:firstColumn="1" w:lastColumn="0" w:noHBand="0" w:noVBand="1"/>
      </w:tblPr>
      <w:tblGrid>
        <w:gridCol w:w="1649"/>
        <w:gridCol w:w="1696"/>
        <w:gridCol w:w="1476"/>
        <w:gridCol w:w="1335"/>
        <w:gridCol w:w="1467"/>
        <w:gridCol w:w="1953"/>
      </w:tblGrid>
      <w:tr w:rsidR="00114070" w:rsidTr="00114070">
        <w:tc>
          <w:tcPr>
            <w:tcW w:w="1649" w:type="dxa"/>
          </w:tcPr>
          <w:p w:rsidR="00114070" w:rsidRDefault="00114070" w:rsidP="00846040">
            <w:pPr>
              <w:pStyle w:val="BodyText"/>
              <w:rPr>
                <w:b/>
                <w:bCs/>
              </w:rPr>
            </w:pPr>
          </w:p>
        </w:tc>
        <w:tc>
          <w:tcPr>
            <w:tcW w:w="1696" w:type="dxa"/>
          </w:tcPr>
          <w:p w:rsidR="00114070" w:rsidRDefault="00114070" w:rsidP="00846040">
            <w:pPr>
              <w:pStyle w:val="BodyText"/>
              <w:jc w:val="center"/>
              <w:rPr>
                <w:b/>
                <w:bCs/>
              </w:rPr>
            </w:pPr>
            <w:r>
              <w:rPr>
                <w:b/>
                <w:bCs/>
              </w:rPr>
              <w:t>Excellent</w:t>
            </w:r>
          </w:p>
        </w:tc>
        <w:tc>
          <w:tcPr>
            <w:tcW w:w="1476" w:type="dxa"/>
          </w:tcPr>
          <w:p w:rsidR="00114070" w:rsidRDefault="00114070" w:rsidP="00846040">
            <w:pPr>
              <w:pStyle w:val="BodyText"/>
              <w:jc w:val="center"/>
              <w:rPr>
                <w:b/>
                <w:bCs/>
              </w:rPr>
            </w:pPr>
            <w:r>
              <w:rPr>
                <w:b/>
                <w:bCs/>
              </w:rPr>
              <w:t>Good</w:t>
            </w:r>
          </w:p>
        </w:tc>
        <w:tc>
          <w:tcPr>
            <w:tcW w:w="1335" w:type="dxa"/>
          </w:tcPr>
          <w:p w:rsidR="00114070" w:rsidRDefault="00114070" w:rsidP="00846040">
            <w:pPr>
              <w:pStyle w:val="BodyText"/>
              <w:jc w:val="center"/>
              <w:rPr>
                <w:b/>
                <w:bCs/>
              </w:rPr>
            </w:pPr>
            <w:r>
              <w:rPr>
                <w:b/>
                <w:bCs/>
              </w:rPr>
              <w:t>Only fair</w:t>
            </w:r>
          </w:p>
        </w:tc>
        <w:tc>
          <w:tcPr>
            <w:tcW w:w="1467" w:type="dxa"/>
          </w:tcPr>
          <w:p w:rsidR="00114070" w:rsidRDefault="00114070" w:rsidP="00846040">
            <w:pPr>
              <w:pStyle w:val="BodyText"/>
              <w:jc w:val="center"/>
              <w:rPr>
                <w:b/>
                <w:bCs/>
              </w:rPr>
            </w:pPr>
            <w:r>
              <w:rPr>
                <w:b/>
                <w:bCs/>
              </w:rPr>
              <w:t>Poor</w:t>
            </w:r>
          </w:p>
        </w:tc>
        <w:tc>
          <w:tcPr>
            <w:tcW w:w="1953" w:type="dxa"/>
          </w:tcPr>
          <w:p w:rsidR="00114070" w:rsidRDefault="00114070" w:rsidP="00846040">
            <w:pPr>
              <w:pStyle w:val="BodyText"/>
              <w:jc w:val="center"/>
              <w:rPr>
                <w:b/>
                <w:bCs/>
              </w:rPr>
            </w:pPr>
            <w:r>
              <w:rPr>
                <w:b/>
                <w:bCs/>
              </w:rPr>
              <w:t>Unsure/Don’t know</w:t>
            </w:r>
          </w:p>
        </w:tc>
      </w:tr>
      <w:tr w:rsidR="00114070" w:rsidTr="009165BA">
        <w:tc>
          <w:tcPr>
            <w:tcW w:w="1649" w:type="dxa"/>
            <w:shd w:val="clear" w:color="auto" w:fill="DDD9C3" w:themeFill="background2" w:themeFillShade="E6"/>
          </w:tcPr>
          <w:p w:rsidR="00114070" w:rsidRDefault="00D15527" w:rsidP="00846040">
            <w:pPr>
              <w:pStyle w:val="BodyText"/>
              <w:rPr>
                <w:b/>
                <w:bCs/>
              </w:rPr>
            </w:pPr>
            <w:r>
              <w:rPr>
                <w:b/>
                <w:bCs/>
              </w:rPr>
              <w:t xml:space="preserve">3.1 </w:t>
            </w:r>
            <w:r w:rsidR="00114070">
              <w:rPr>
                <w:b/>
                <w:bCs/>
              </w:rPr>
              <w:t>County</w:t>
            </w:r>
          </w:p>
        </w:tc>
        <w:tc>
          <w:tcPr>
            <w:tcW w:w="1696" w:type="dxa"/>
            <w:shd w:val="clear" w:color="auto" w:fill="DDD9C3" w:themeFill="background2" w:themeFillShade="E6"/>
          </w:tcPr>
          <w:p w:rsidR="00114070" w:rsidRPr="00114070" w:rsidRDefault="00114070" w:rsidP="00846040">
            <w:pPr>
              <w:pStyle w:val="BodyText"/>
              <w:jc w:val="center"/>
              <w:rPr>
                <w:bCs/>
              </w:rPr>
            </w:pPr>
            <w:r w:rsidRPr="00114070">
              <w:rPr>
                <w:bCs/>
              </w:rPr>
              <w:t>1</w:t>
            </w:r>
          </w:p>
        </w:tc>
        <w:tc>
          <w:tcPr>
            <w:tcW w:w="1476" w:type="dxa"/>
            <w:shd w:val="clear" w:color="auto" w:fill="DDD9C3" w:themeFill="background2" w:themeFillShade="E6"/>
          </w:tcPr>
          <w:p w:rsidR="00114070" w:rsidRPr="00114070" w:rsidRDefault="00114070" w:rsidP="00846040">
            <w:pPr>
              <w:pStyle w:val="BodyText"/>
              <w:jc w:val="center"/>
              <w:rPr>
                <w:bCs/>
              </w:rPr>
            </w:pPr>
            <w:r w:rsidRPr="00114070">
              <w:rPr>
                <w:bCs/>
              </w:rPr>
              <w:t>2</w:t>
            </w:r>
          </w:p>
        </w:tc>
        <w:tc>
          <w:tcPr>
            <w:tcW w:w="1335" w:type="dxa"/>
            <w:shd w:val="clear" w:color="auto" w:fill="DDD9C3" w:themeFill="background2" w:themeFillShade="E6"/>
          </w:tcPr>
          <w:p w:rsidR="00114070" w:rsidRPr="00114070" w:rsidRDefault="00114070" w:rsidP="00846040">
            <w:pPr>
              <w:pStyle w:val="BodyText"/>
              <w:jc w:val="center"/>
              <w:rPr>
                <w:bCs/>
              </w:rPr>
            </w:pPr>
            <w:r>
              <w:rPr>
                <w:bCs/>
              </w:rPr>
              <w:t>3</w:t>
            </w:r>
          </w:p>
        </w:tc>
        <w:tc>
          <w:tcPr>
            <w:tcW w:w="1467" w:type="dxa"/>
            <w:shd w:val="clear" w:color="auto" w:fill="DDD9C3" w:themeFill="background2" w:themeFillShade="E6"/>
          </w:tcPr>
          <w:p w:rsidR="00114070" w:rsidRPr="00114070" w:rsidRDefault="00114070" w:rsidP="00846040">
            <w:pPr>
              <w:pStyle w:val="BodyText"/>
              <w:jc w:val="center"/>
              <w:rPr>
                <w:bCs/>
              </w:rPr>
            </w:pPr>
            <w:r>
              <w:rPr>
                <w:bCs/>
              </w:rPr>
              <w:t>4</w:t>
            </w:r>
          </w:p>
        </w:tc>
        <w:tc>
          <w:tcPr>
            <w:tcW w:w="1953" w:type="dxa"/>
            <w:shd w:val="clear" w:color="auto" w:fill="DDD9C3" w:themeFill="background2" w:themeFillShade="E6"/>
          </w:tcPr>
          <w:p w:rsidR="00114070" w:rsidRPr="00114070" w:rsidRDefault="00114070" w:rsidP="00846040">
            <w:pPr>
              <w:pStyle w:val="BodyText"/>
              <w:jc w:val="center"/>
              <w:rPr>
                <w:bCs/>
              </w:rPr>
            </w:pPr>
            <w:r w:rsidRPr="00114070">
              <w:rPr>
                <w:bCs/>
              </w:rPr>
              <w:t>0</w:t>
            </w:r>
          </w:p>
        </w:tc>
      </w:tr>
      <w:tr w:rsidR="00114070" w:rsidTr="00114070">
        <w:tc>
          <w:tcPr>
            <w:tcW w:w="1649" w:type="dxa"/>
          </w:tcPr>
          <w:p w:rsidR="00114070" w:rsidRDefault="00D15527" w:rsidP="00846040">
            <w:pPr>
              <w:pStyle w:val="BodyText"/>
              <w:rPr>
                <w:b/>
                <w:bCs/>
              </w:rPr>
            </w:pPr>
            <w:r>
              <w:rPr>
                <w:b/>
                <w:bCs/>
              </w:rPr>
              <w:t xml:space="preserve">3.2 </w:t>
            </w:r>
            <w:r w:rsidR="00114070">
              <w:rPr>
                <w:b/>
                <w:bCs/>
              </w:rPr>
              <w:t>State</w:t>
            </w:r>
          </w:p>
        </w:tc>
        <w:tc>
          <w:tcPr>
            <w:tcW w:w="1696" w:type="dxa"/>
          </w:tcPr>
          <w:p w:rsidR="00114070" w:rsidRPr="00114070" w:rsidRDefault="00114070" w:rsidP="00846040">
            <w:pPr>
              <w:pStyle w:val="BodyText"/>
              <w:jc w:val="center"/>
              <w:rPr>
                <w:bCs/>
              </w:rPr>
            </w:pPr>
            <w:r w:rsidRPr="00114070">
              <w:rPr>
                <w:bCs/>
              </w:rPr>
              <w:t>1</w:t>
            </w:r>
          </w:p>
        </w:tc>
        <w:tc>
          <w:tcPr>
            <w:tcW w:w="1476" w:type="dxa"/>
          </w:tcPr>
          <w:p w:rsidR="00114070" w:rsidRPr="00114070" w:rsidRDefault="00114070" w:rsidP="00846040">
            <w:pPr>
              <w:pStyle w:val="BodyText"/>
              <w:jc w:val="center"/>
              <w:rPr>
                <w:bCs/>
              </w:rPr>
            </w:pPr>
            <w:r w:rsidRPr="00114070">
              <w:rPr>
                <w:bCs/>
              </w:rPr>
              <w:t>2</w:t>
            </w:r>
          </w:p>
        </w:tc>
        <w:tc>
          <w:tcPr>
            <w:tcW w:w="1335" w:type="dxa"/>
          </w:tcPr>
          <w:p w:rsidR="00114070" w:rsidRPr="00114070" w:rsidRDefault="00114070" w:rsidP="00846040">
            <w:pPr>
              <w:pStyle w:val="BodyText"/>
              <w:jc w:val="center"/>
              <w:rPr>
                <w:bCs/>
              </w:rPr>
            </w:pPr>
            <w:r>
              <w:rPr>
                <w:bCs/>
              </w:rPr>
              <w:t>3</w:t>
            </w:r>
          </w:p>
        </w:tc>
        <w:tc>
          <w:tcPr>
            <w:tcW w:w="1467" w:type="dxa"/>
          </w:tcPr>
          <w:p w:rsidR="00114070" w:rsidRPr="00114070" w:rsidRDefault="00114070" w:rsidP="00846040">
            <w:pPr>
              <w:pStyle w:val="BodyText"/>
              <w:jc w:val="center"/>
              <w:rPr>
                <w:bCs/>
              </w:rPr>
            </w:pPr>
            <w:r>
              <w:rPr>
                <w:bCs/>
              </w:rPr>
              <w:t>4</w:t>
            </w:r>
          </w:p>
        </w:tc>
        <w:tc>
          <w:tcPr>
            <w:tcW w:w="1953" w:type="dxa"/>
          </w:tcPr>
          <w:p w:rsidR="00114070" w:rsidRPr="00114070" w:rsidRDefault="00114070" w:rsidP="00846040">
            <w:pPr>
              <w:pStyle w:val="BodyText"/>
              <w:jc w:val="center"/>
              <w:rPr>
                <w:bCs/>
              </w:rPr>
            </w:pPr>
            <w:r w:rsidRPr="00114070">
              <w:rPr>
                <w:bCs/>
              </w:rPr>
              <w:t>0</w:t>
            </w:r>
          </w:p>
        </w:tc>
      </w:tr>
      <w:tr w:rsidR="00114070" w:rsidTr="009165BA">
        <w:tc>
          <w:tcPr>
            <w:tcW w:w="1649" w:type="dxa"/>
            <w:shd w:val="clear" w:color="auto" w:fill="DDD9C3" w:themeFill="background2" w:themeFillShade="E6"/>
          </w:tcPr>
          <w:p w:rsidR="00114070" w:rsidRDefault="00D15527" w:rsidP="00AA6085">
            <w:pPr>
              <w:pStyle w:val="BodyText"/>
              <w:rPr>
                <w:b/>
                <w:bCs/>
              </w:rPr>
            </w:pPr>
            <w:r>
              <w:rPr>
                <w:b/>
                <w:bCs/>
              </w:rPr>
              <w:t xml:space="preserve">3.3 </w:t>
            </w:r>
            <w:r w:rsidR="00AA6085">
              <w:rPr>
                <w:b/>
                <w:bCs/>
              </w:rPr>
              <w:t>Nation</w:t>
            </w:r>
          </w:p>
        </w:tc>
        <w:tc>
          <w:tcPr>
            <w:tcW w:w="1696" w:type="dxa"/>
            <w:shd w:val="clear" w:color="auto" w:fill="DDD9C3" w:themeFill="background2" w:themeFillShade="E6"/>
          </w:tcPr>
          <w:p w:rsidR="00114070" w:rsidRPr="00114070" w:rsidRDefault="00114070" w:rsidP="00846040">
            <w:pPr>
              <w:pStyle w:val="BodyText"/>
              <w:jc w:val="center"/>
              <w:rPr>
                <w:bCs/>
              </w:rPr>
            </w:pPr>
            <w:r w:rsidRPr="00114070">
              <w:rPr>
                <w:bCs/>
              </w:rPr>
              <w:t>1</w:t>
            </w:r>
          </w:p>
        </w:tc>
        <w:tc>
          <w:tcPr>
            <w:tcW w:w="1476" w:type="dxa"/>
            <w:shd w:val="clear" w:color="auto" w:fill="DDD9C3" w:themeFill="background2" w:themeFillShade="E6"/>
          </w:tcPr>
          <w:p w:rsidR="00114070" w:rsidRPr="00114070" w:rsidRDefault="00114070" w:rsidP="00846040">
            <w:pPr>
              <w:pStyle w:val="BodyText"/>
              <w:jc w:val="center"/>
              <w:rPr>
                <w:bCs/>
              </w:rPr>
            </w:pPr>
            <w:r w:rsidRPr="00114070">
              <w:rPr>
                <w:bCs/>
              </w:rPr>
              <w:t>2</w:t>
            </w:r>
          </w:p>
        </w:tc>
        <w:tc>
          <w:tcPr>
            <w:tcW w:w="1335" w:type="dxa"/>
            <w:shd w:val="clear" w:color="auto" w:fill="DDD9C3" w:themeFill="background2" w:themeFillShade="E6"/>
          </w:tcPr>
          <w:p w:rsidR="00114070" w:rsidRPr="00114070" w:rsidRDefault="00114070" w:rsidP="00846040">
            <w:pPr>
              <w:pStyle w:val="BodyText"/>
              <w:jc w:val="center"/>
              <w:rPr>
                <w:bCs/>
              </w:rPr>
            </w:pPr>
            <w:r>
              <w:rPr>
                <w:bCs/>
              </w:rPr>
              <w:t>3</w:t>
            </w:r>
          </w:p>
        </w:tc>
        <w:tc>
          <w:tcPr>
            <w:tcW w:w="1467" w:type="dxa"/>
            <w:shd w:val="clear" w:color="auto" w:fill="DDD9C3" w:themeFill="background2" w:themeFillShade="E6"/>
          </w:tcPr>
          <w:p w:rsidR="00114070" w:rsidRPr="00114070" w:rsidRDefault="00114070" w:rsidP="00846040">
            <w:pPr>
              <w:pStyle w:val="BodyText"/>
              <w:jc w:val="center"/>
              <w:rPr>
                <w:bCs/>
              </w:rPr>
            </w:pPr>
            <w:r>
              <w:rPr>
                <w:bCs/>
              </w:rPr>
              <w:t>4</w:t>
            </w:r>
          </w:p>
        </w:tc>
        <w:tc>
          <w:tcPr>
            <w:tcW w:w="1953" w:type="dxa"/>
            <w:shd w:val="clear" w:color="auto" w:fill="DDD9C3" w:themeFill="background2" w:themeFillShade="E6"/>
          </w:tcPr>
          <w:p w:rsidR="00114070" w:rsidRPr="00114070" w:rsidRDefault="00114070" w:rsidP="00846040">
            <w:pPr>
              <w:pStyle w:val="BodyText"/>
              <w:jc w:val="center"/>
              <w:rPr>
                <w:bCs/>
              </w:rPr>
            </w:pPr>
            <w:r w:rsidRPr="00114070">
              <w:rPr>
                <w:bCs/>
              </w:rPr>
              <w:t>0</w:t>
            </w:r>
          </w:p>
        </w:tc>
      </w:tr>
    </w:tbl>
    <w:p w:rsidR="003323FF" w:rsidRDefault="003323FF" w:rsidP="003323FF">
      <w:pPr>
        <w:rPr>
          <w:b/>
          <w:i/>
          <w:iCs/>
          <w:sz w:val="28"/>
        </w:rPr>
      </w:pPr>
    </w:p>
    <w:p w:rsidR="00DF7F59" w:rsidRDefault="00DF7F59">
      <w:pPr>
        <w:spacing w:after="200" w:line="276" w:lineRule="auto"/>
        <w:rPr>
          <w:b/>
        </w:rPr>
      </w:pPr>
      <w:r>
        <w:rPr>
          <w:b/>
        </w:rPr>
        <w:br w:type="page"/>
      </w:r>
    </w:p>
    <w:p w:rsidR="003323FF" w:rsidRPr="00EA262B" w:rsidRDefault="003323FF" w:rsidP="003323FF">
      <w:pPr>
        <w:rPr>
          <w:b/>
        </w:rPr>
      </w:pPr>
      <w:r>
        <w:rPr>
          <w:b/>
        </w:rPr>
        <w:lastRenderedPageBreak/>
        <w:t>4</w:t>
      </w:r>
      <w:r w:rsidRPr="00EA262B">
        <w:rPr>
          <w:b/>
        </w:rPr>
        <w:t>.  Thinking</w:t>
      </w:r>
      <w:r>
        <w:rPr>
          <w:b/>
        </w:rPr>
        <w:t xml:space="preserve"> now</w:t>
      </w:r>
      <w:r w:rsidRPr="00EA262B">
        <w:rPr>
          <w:b/>
        </w:rPr>
        <w:t xml:space="preserve"> about your personal circumstances, please tell me whether any of these economic conditions apply to you or your household</w:t>
      </w:r>
      <w:r>
        <w:rPr>
          <w:b/>
        </w:rPr>
        <w:t xml:space="preserve">. </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1055"/>
        <w:gridCol w:w="968"/>
        <w:gridCol w:w="1260"/>
      </w:tblGrid>
      <w:tr w:rsidR="003323FF" w:rsidRPr="00415065" w:rsidTr="00415065">
        <w:tc>
          <w:tcPr>
            <w:tcW w:w="6995" w:type="dxa"/>
            <w:tcBorders>
              <w:bottom w:val="outset" w:sz="6" w:space="0" w:color="111111"/>
            </w:tcBorders>
          </w:tcPr>
          <w:p w:rsidR="003323FF" w:rsidRPr="00415065" w:rsidRDefault="003323FF" w:rsidP="00846040">
            <w:pPr>
              <w:rPr>
                <w:b/>
                <w:szCs w:val="26"/>
              </w:rPr>
            </w:pPr>
          </w:p>
        </w:tc>
        <w:tc>
          <w:tcPr>
            <w:tcW w:w="1055" w:type="dxa"/>
            <w:tcBorders>
              <w:bottom w:val="outset" w:sz="6" w:space="0" w:color="111111"/>
            </w:tcBorders>
          </w:tcPr>
          <w:p w:rsidR="003323FF" w:rsidRPr="00415065" w:rsidRDefault="003323FF" w:rsidP="00846040">
            <w:pPr>
              <w:jc w:val="center"/>
              <w:rPr>
                <w:szCs w:val="26"/>
              </w:rPr>
            </w:pPr>
            <w:r w:rsidRPr="00415065">
              <w:rPr>
                <w:sz w:val="22"/>
                <w:szCs w:val="26"/>
              </w:rPr>
              <w:t>Applies</w:t>
            </w:r>
          </w:p>
        </w:tc>
        <w:tc>
          <w:tcPr>
            <w:tcW w:w="968" w:type="dxa"/>
            <w:tcBorders>
              <w:bottom w:val="outset" w:sz="6" w:space="0" w:color="111111"/>
            </w:tcBorders>
          </w:tcPr>
          <w:p w:rsidR="003323FF" w:rsidRPr="00415065" w:rsidRDefault="003323FF" w:rsidP="00846040">
            <w:pPr>
              <w:jc w:val="center"/>
              <w:rPr>
                <w:szCs w:val="26"/>
              </w:rPr>
            </w:pPr>
            <w:r w:rsidRPr="00415065">
              <w:rPr>
                <w:sz w:val="22"/>
                <w:szCs w:val="26"/>
              </w:rPr>
              <w:t>Doesn’t apply</w:t>
            </w:r>
          </w:p>
        </w:tc>
        <w:tc>
          <w:tcPr>
            <w:tcW w:w="1260" w:type="dxa"/>
            <w:tcBorders>
              <w:bottom w:val="outset" w:sz="6" w:space="0" w:color="111111"/>
            </w:tcBorders>
          </w:tcPr>
          <w:p w:rsidR="003323FF" w:rsidRPr="00415065" w:rsidRDefault="003323FF" w:rsidP="00846040">
            <w:pPr>
              <w:jc w:val="center"/>
              <w:rPr>
                <w:szCs w:val="26"/>
              </w:rPr>
            </w:pPr>
            <w:r w:rsidRPr="00415065">
              <w:rPr>
                <w:sz w:val="22"/>
                <w:szCs w:val="26"/>
              </w:rPr>
              <w:t>Unsure, no answer</w:t>
            </w:r>
          </w:p>
        </w:tc>
      </w:tr>
      <w:tr w:rsidR="003323FF" w:rsidRPr="005520D9" w:rsidTr="00415065">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3323FF" w:rsidRPr="005520D9" w:rsidRDefault="003323FF" w:rsidP="00846040">
            <w:r w:rsidRPr="0003005D">
              <w:rPr>
                <w:sz w:val="18"/>
                <w:szCs w:val="18"/>
              </w:rPr>
              <w:t>4.1</w:t>
            </w:r>
            <w:r w:rsidRPr="005520D9">
              <w:t xml:space="preserve">  Wages or salaries are not rising as fast as the cost of living</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3323FF" w:rsidRPr="00415065" w:rsidRDefault="00415065" w:rsidP="00846040">
            <w:pPr>
              <w:jc w:val="center"/>
            </w:pPr>
            <w:r w:rsidRPr="00415065">
              <w:t>1</w:t>
            </w:r>
          </w:p>
        </w:tc>
        <w:tc>
          <w:tcPr>
            <w:tcW w:w="968" w:type="dxa"/>
            <w:tcBorders>
              <w:top w:val="outset" w:sz="6" w:space="0" w:color="111111"/>
              <w:left w:val="outset" w:sz="6" w:space="0" w:color="111111"/>
              <w:bottom w:val="outset" w:sz="6" w:space="0" w:color="111111"/>
              <w:right w:val="outset" w:sz="6" w:space="0" w:color="111111"/>
            </w:tcBorders>
            <w:shd w:val="clear" w:color="auto" w:fill="D9D9D9"/>
          </w:tcPr>
          <w:p w:rsidR="003323FF" w:rsidRPr="00415065" w:rsidRDefault="00415065" w:rsidP="00846040">
            <w:pPr>
              <w:jc w:val="center"/>
            </w:pPr>
            <w:r w:rsidRPr="00415065">
              <w:t>2</w:t>
            </w:r>
          </w:p>
        </w:tc>
        <w:tc>
          <w:tcPr>
            <w:tcW w:w="1260" w:type="dxa"/>
            <w:tcBorders>
              <w:top w:val="outset" w:sz="6" w:space="0" w:color="111111"/>
              <w:left w:val="outset" w:sz="6" w:space="0" w:color="111111"/>
              <w:bottom w:val="outset" w:sz="6" w:space="0" w:color="111111"/>
              <w:right w:val="outset" w:sz="6" w:space="0" w:color="111111"/>
            </w:tcBorders>
            <w:shd w:val="clear" w:color="auto" w:fill="D9D9D9"/>
          </w:tcPr>
          <w:p w:rsidR="003323FF" w:rsidRPr="00415065" w:rsidRDefault="00415065" w:rsidP="00846040">
            <w:pPr>
              <w:jc w:val="center"/>
            </w:pPr>
            <w:r w:rsidRPr="00415065">
              <w:t>0</w:t>
            </w:r>
          </w:p>
        </w:tc>
      </w:tr>
      <w:tr w:rsidR="00415065" w:rsidRPr="005520D9" w:rsidTr="00415065">
        <w:tc>
          <w:tcPr>
            <w:tcW w:w="6995" w:type="dxa"/>
            <w:tcBorders>
              <w:top w:val="outset" w:sz="6" w:space="0" w:color="111111"/>
              <w:bottom w:val="outset" w:sz="6" w:space="0" w:color="111111"/>
            </w:tcBorders>
            <w:shd w:val="clear" w:color="auto" w:fill="FFFFFF"/>
          </w:tcPr>
          <w:p w:rsidR="00415065" w:rsidRPr="005520D9" w:rsidRDefault="00415065" w:rsidP="00846040">
            <w:r w:rsidRPr="0003005D">
              <w:rPr>
                <w:sz w:val="18"/>
                <w:szCs w:val="18"/>
              </w:rPr>
              <w:t>4.</w:t>
            </w:r>
            <w:r>
              <w:rPr>
                <w:sz w:val="18"/>
                <w:szCs w:val="18"/>
              </w:rPr>
              <w:t xml:space="preserve">1a </w:t>
            </w:r>
            <w:r>
              <w:t>Received a salary increase or other increase in income recently</w:t>
            </w:r>
          </w:p>
        </w:tc>
        <w:tc>
          <w:tcPr>
            <w:tcW w:w="1055"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1</w:t>
            </w:r>
          </w:p>
        </w:tc>
        <w:tc>
          <w:tcPr>
            <w:tcW w:w="968"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2</w:t>
            </w:r>
          </w:p>
        </w:tc>
        <w:tc>
          <w:tcPr>
            <w:tcW w:w="1260" w:type="dxa"/>
            <w:tcBorders>
              <w:top w:val="outset" w:sz="6" w:space="0" w:color="111111"/>
              <w:bottom w:val="outset" w:sz="6" w:space="0" w:color="111111"/>
            </w:tcBorders>
            <w:shd w:val="clear" w:color="auto" w:fill="FFFFFF"/>
          </w:tcPr>
          <w:p w:rsidR="00415065" w:rsidRDefault="00415065" w:rsidP="00415065">
            <w:pPr>
              <w:jc w:val="center"/>
            </w:pPr>
            <w:r w:rsidRPr="00D15E2F">
              <w:t>0</w:t>
            </w:r>
          </w:p>
        </w:tc>
      </w:tr>
      <w:tr w:rsidR="00415065" w:rsidRPr="005520D9" w:rsidTr="00415065">
        <w:tc>
          <w:tcPr>
            <w:tcW w:w="6995" w:type="dxa"/>
            <w:tcBorders>
              <w:top w:val="outset" w:sz="6" w:space="0" w:color="111111"/>
              <w:bottom w:val="outset" w:sz="6" w:space="0" w:color="111111"/>
            </w:tcBorders>
            <w:shd w:val="clear" w:color="auto" w:fill="D9D9D9"/>
          </w:tcPr>
          <w:p w:rsidR="00415065" w:rsidRPr="005520D9" w:rsidRDefault="00415065" w:rsidP="00846040">
            <w:r w:rsidRPr="0003005D">
              <w:rPr>
                <w:sz w:val="18"/>
                <w:szCs w:val="18"/>
              </w:rPr>
              <w:t>4.2</w:t>
            </w:r>
            <w:r w:rsidRPr="005520D9">
              <w:t xml:space="preserve">   Facing the possibility of unemployment</w:t>
            </w:r>
          </w:p>
        </w:tc>
        <w:tc>
          <w:tcPr>
            <w:tcW w:w="1055" w:type="dxa"/>
            <w:tcBorders>
              <w:top w:val="outset" w:sz="6" w:space="0" w:color="111111"/>
              <w:bottom w:val="outset" w:sz="6" w:space="0" w:color="111111"/>
            </w:tcBorders>
            <w:shd w:val="clear" w:color="auto" w:fill="D9D9D9"/>
          </w:tcPr>
          <w:p w:rsidR="00415065" w:rsidRPr="00415065" w:rsidRDefault="00415065" w:rsidP="00415065">
            <w:pPr>
              <w:jc w:val="center"/>
            </w:pPr>
            <w:r w:rsidRPr="00415065">
              <w:t>1</w:t>
            </w:r>
          </w:p>
        </w:tc>
        <w:tc>
          <w:tcPr>
            <w:tcW w:w="968" w:type="dxa"/>
            <w:tcBorders>
              <w:top w:val="outset" w:sz="6" w:space="0" w:color="111111"/>
              <w:bottom w:val="outset" w:sz="6" w:space="0" w:color="111111"/>
            </w:tcBorders>
            <w:shd w:val="clear" w:color="auto" w:fill="D9D9D9"/>
          </w:tcPr>
          <w:p w:rsidR="00415065" w:rsidRPr="00415065" w:rsidRDefault="00415065" w:rsidP="00415065">
            <w:pPr>
              <w:jc w:val="center"/>
            </w:pPr>
            <w:r w:rsidRPr="00415065">
              <w:t>2</w:t>
            </w:r>
          </w:p>
        </w:tc>
        <w:tc>
          <w:tcPr>
            <w:tcW w:w="1260" w:type="dxa"/>
            <w:tcBorders>
              <w:top w:val="outset" w:sz="6" w:space="0" w:color="111111"/>
              <w:bottom w:val="outset" w:sz="6" w:space="0" w:color="111111"/>
            </w:tcBorders>
            <w:shd w:val="clear" w:color="auto" w:fill="D9D9D9"/>
          </w:tcPr>
          <w:p w:rsidR="00415065" w:rsidRDefault="00415065" w:rsidP="00415065">
            <w:pPr>
              <w:jc w:val="center"/>
            </w:pPr>
            <w:r w:rsidRPr="00D15E2F">
              <w:t>0</w:t>
            </w:r>
          </w:p>
        </w:tc>
      </w:tr>
      <w:tr w:rsidR="00415065" w:rsidRPr="005520D9" w:rsidTr="00415065">
        <w:tc>
          <w:tcPr>
            <w:tcW w:w="6995" w:type="dxa"/>
            <w:tcBorders>
              <w:top w:val="outset" w:sz="6" w:space="0" w:color="111111"/>
              <w:left w:val="outset" w:sz="6" w:space="0" w:color="111111"/>
              <w:bottom w:val="outset" w:sz="6" w:space="0" w:color="111111"/>
              <w:right w:val="outset" w:sz="6" w:space="0" w:color="111111"/>
            </w:tcBorders>
            <w:shd w:val="clear" w:color="auto" w:fill="FFFFFF"/>
          </w:tcPr>
          <w:p w:rsidR="00415065" w:rsidRPr="005520D9" w:rsidRDefault="00415065" w:rsidP="00846040">
            <w:r w:rsidRPr="0003005D">
              <w:rPr>
                <w:sz w:val="18"/>
                <w:szCs w:val="18"/>
              </w:rPr>
              <w:t>4.</w:t>
            </w:r>
            <w:r>
              <w:rPr>
                <w:sz w:val="18"/>
                <w:szCs w:val="18"/>
              </w:rPr>
              <w:t xml:space="preserve">2a  </w:t>
            </w:r>
            <w:r>
              <w:t>Found a new or better job recently</w:t>
            </w:r>
          </w:p>
        </w:tc>
        <w:tc>
          <w:tcPr>
            <w:tcW w:w="1055" w:type="dxa"/>
            <w:tcBorders>
              <w:top w:val="outset" w:sz="6" w:space="0" w:color="111111"/>
              <w:left w:val="outset" w:sz="6" w:space="0" w:color="111111"/>
              <w:bottom w:val="outset" w:sz="6" w:space="0" w:color="111111"/>
              <w:right w:val="outset" w:sz="6" w:space="0" w:color="111111"/>
            </w:tcBorders>
            <w:shd w:val="clear" w:color="auto" w:fill="FFFFFF"/>
          </w:tcPr>
          <w:p w:rsidR="00415065" w:rsidRPr="00415065" w:rsidRDefault="00415065" w:rsidP="00415065">
            <w:pPr>
              <w:jc w:val="center"/>
            </w:pPr>
            <w:r w:rsidRPr="00415065">
              <w:t>1</w:t>
            </w:r>
          </w:p>
        </w:tc>
        <w:tc>
          <w:tcPr>
            <w:tcW w:w="968" w:type="dxa"/>
            <w:tcBorders>
              <w:top w:val="outset" w:sz="6" w:space="0" w:color="111111"/>
              <w:left w:val="outset" w:sz="6" w:space="0" w:color="111111"/>
              <w:bottom w:val="outset" w:sz="6" w:space="0" w:color="111111"/>
              <w:right w:val="outset" w:sz="6" w:space="0" w:color="111111"/>
            </w:tcBorders>
            <w:shd w:val="clear" w:color="auto" w:fill="FFFFFF"/>
          </w:tcPr>
          <w:p w:rsidR="00415065" w:rsidRPr="00415065" w:rsidRDefault="00415065" w:rsidP="00415065">
            <w:pPr>
              <w:jc w:val="center"/>
            </w:pPr>
            <w:r w:rsidRPr="00415065">
              <w:t>2</w:t>
            </w:r>
          </w:p>
        </w:tc>
        <w:tc>
          <w:tcPr>
            <w:tcW w:w="1260" w:type="dxa"/>
            <w:tcBorders>
              <w:top w:val="outset" w:sz="6" w:space="0" w:color="111111"/>
              <w:left w:val="outset" w:sz="6" w:space="0" w:color="111111"/>
              <w:bottom w:val="outset" w:sz="6" w:space="0" w:color="111111"/>
              <w:right w:val="outset" w:sz="6" w:space="0" w:color="111111"/>
            </w:tcBorders>
            <w:shd w:val="clear" w:color="auto" w:fill="FFFFFF"/>
          </w:tcPr>
          <w:p w:rsidR="00415065" w:rsidRDefault="00415065" w:rsidP="00415065">
            <w:pPr>
              <w:jc w:val="center"/>
            </w:pPr>
            <w:r w:rsidRPr="00D15E2F">
              <w:t>0</w:t>
            </w:r>
          </w:p>
        </w:tc>
      </w:tr>
      <w:tr w:rsidR="00415065" w:rsidRPr="005520D9" w:rsidTr="00415065">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415065" w:rsidRPr="005520D9" w:rsidRDefault="00415065" w:rsidP="00846040">
            <w:r w:rsidRPr="0003005D">
              <w:rPr>
                <w:sz w:val="18"/>
                <w:szCs w:val="18"/>
              </w:rPr>
              <w:t>4.3</w:t>
            </w:r>
            <w:r w:rsidRPr="005520D9">
              <w:t xml:space="preserve">  Significant losses in your stock or retirement accounts</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415065" w:rsidRPr="00415065" w:rsidRDefault="00415065" w:rsidP="00415065">
            <w:pPr>
              <w:jc w:val="center"/>
            </w:pPr>
            <w:r w:rsidRPr="00415065">
              <w:t>1</w:t>
            </w:r>
          </w:p>
        </w:tc>
        <w:tc>
          <w:tcPr>
            <w:tcW w:w="968" w:type="dxa"/>
            <w:tcBorders>
              <w:top w:val="outset" w:sz="6" w:space="0" w:color="111111"/>
              <w:left w:val="outset" w:sz="6" w:space="0" w:color="111111"/>
              <w:bottom w:val="outset" w:sz="6" w:space="0" w:color="111111"/>
              <w:right w:val="outset" w:sz="6" w:space="0" w:color="111111"/>
            </w:tcBorders>
            <w:shd w:val="clear" w:color="auto" w:fill="D9D9D9"/>
          </w:tcPr>
          <w:p w:rsidR="00415065" w:rsidRPr="00415065" w:rsidRDefault="00415065" w:rsidP="00415065">
            <w:pPr>
              <w:jc w:val="center"/>
            </w:pPr>
            <w:r w:rsidRPr="00415065">
              <w:t>2</w:t>
            </w:r>
          </w:p>
        </w:tc>
        <w:tc>
          <w:tcPr>
            <w:tcW w:w="1260" w:type="dxa"/>
            <w:tcBorders>
              <w:top w:val="outset" w:sz="6" w:space="0" w:color="111111"/>
              <w:left w:val="outset" w:sz="6" w:space="0" w:color="111111"/>
              <w:bottom w:val="outset" w:sz="6" w:space="0" w:color="111111"/>
              <w:right w:val="outset" w:sz="6" w:space="0" w:color="111111"/>
            </w:tcBorders>
            <w:shd w:val="clear" w:color="auto" w:fill="D9D9D9"/>
          </w:tcPr>
          <w:p w:rsidR="00415065" w:rsidRDefault="00415065" w:rsidP="00415065">
            <w:pPr>
              <w:jc w:val="center"/>
            </w:pPr>
            <w:r w:rsidRPr="00D15E2F">
              <w:t>0</w:t>
            </w:r>
          </w:p>
        </w:tc>
      </w:tr>
      <w:tr w:rsidR="00415065" w:rsidRPr="005520D9" w:rsidTr="00415065">
        <w:tc>
          <w:tcPr>
            <w:tcW w:w="6995" w:type="dxa"/>
            <w:tcBorders>
              <w:top w:val="outset" w:sz="6" w:space="0" w:color="111111"/>
              <w:bottom w:val="outset" w:sz="6" w:space="0" w:color="111111"/>
            </w:tcBorders>
            <w:shd w:val="clear" w:color="auto" w:fill="FFFFFF"/>
          </w:tcPr>
          <w:p w:rsidR="00415065" w:rsidRPr="005520D9" w:rsidRDefault="00415065" w:rsidP="00846040">
            <w:r w:rsidRPr="0003005D">
              <w:rPr>
                <w:sz w:val="18"/>
                <w:szCs w:val="18"/>
              </w:rPr>
              <w:t>4.4</w:t>
            </w:r>
            <w:r w:rsidRPr="005520D9">
              <w:t xml:space="preserve">  Facing the possibility of house foreclosure or loss</w:t>
            </w:r>
          </w:p>
        </w:tc>
        <w:tc>
          <w:tcPr>
            <w:tcW w:w="1055"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1</w:t>
            </w:r>
          </w:p>
        </w:tc>
        <w:tc>
          <w:tcPr>
            <w:tcW w:w="968"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2</w:t>
            </w:r>
          </w:p>
        </w:tc>
        <w:tc>
          <w:tcPr>
            <w:tcW w:w="1260" w:type="dxa"/>
            <w:tcBorders>
              <w:top w:val="outset" w:sz="6" w:space="0" w:color="111111"/>
              <w:bottom w:val="outset" w:sz="6" w:space="0" w:color="111111"/>
            </w:tcBorders>
            <w:shd w:val="clear" w:color="auto" w:fill="FFFFFF"/>
          </w:tcPr>
          <w:p w:rsidR="00415065" w:rsidRDefault="00415065" w:rsidP="00415065">
            <w:pPr>
              <w:jc w:val="center"/>
            </w:pPr>
            <w:r w:rsidRPr="00D15E2F">
              <w:t>0</w:t>
            </w:r>
          </w:p>
        </w:tc>
      </w:tr>
      <w:tr w:rsidR="00415065" w:rsidRPr="005520D9" w:rsidTr="00415065">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415065" w:rsidRPr="005520D9" w:rsidRDefault="00415065" w:rsidP="00846040">
            <w:r w:rsidRPr="0003005D">
              <w:rPr>
                <w:sz w:val="18"/>
                <w:szCs w:val="18"/>
              </w:rPr>
              <w:t>4.5</w:t>
            </w:r>
            <w:r w:rsidRPr="005520D9">
              <w:t xml:space="preserve">  Unable to find affordable housing</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415065" w:rsidRPr="00415065" w:rsidRDefault="00415065" w:rsidP="00415065">
            <w:pPr>
              <w:jc w:val="center"/>
            </w:pPr>
            <w:r w:rsidRPr="00415065">
              <w:t>1</w:t>
            </w:r>
          </w:p>
        </w:tc>
        <w:tc>
          <w:tcPr>
            <w:tcW w:w="968" w:type="dxa"/>
            <w:tcBorders>
              <w:top w:val="outset" w:sz="6" w:space="0" w:color="111111"/>
              <w:left w:val="outset" w:sz="6" w:space="0" w:color="111111"/>
              <w:bottom w:val="outset" w:sz="6" w:space="0" w:color="111111"/>
              <w:right w:val="outset" w:sz="6" w:space="0" w:color="111111"/>
            </w:tcBorders>
            <w:shd w:val="clear" w:color="auto" w:fill="D9D9D9"/>
          </w:tcPr>
          <w:p w:rsidR="00415065" w:rsidRPr="00415065" w:rsidRDefault="00415065" w:rsidP="00415065">
            <w:pPr>
              <w:jc w:val="center"/>
            </w:pPr>
            <w:r w:rsidRPr="00415065">
              <w:t>2</w:t>
            </w:r>
          </w:p>
        </w:tc>
        <w:tc>
          <w:tcPr>
            <w:tcW w:w="1260" w:type="dxa"/>
            <w:tcBorders>
              <w:top w:val="outset" w:sz="6" w:space="0" w:color="111111"/>
              <w:left w:val="outset" w:sz="6" w:space="0" w:color="111111"/>
              <w:bottom w:val="outset" w:sz="6" w:space="0" w:color="111111"/>
              <w:right w:val="outset" w:sz="6" w:space="0" w:color="111111"/>
            </w:tcBorders>
            <w:shd w:val="clear" w:color="auto" w:fill="D9D9D9"/>
          </w:tcPr>
          <w:p w:rsidR="00415065" w:rsidRDefault="00415065" w:rsidP="00415065">
            <w:pPr>
              <w:jc w:val="center"/>
            </w:pPr>
            <w:r w:rsidRPr="00D15E2F">
              <w:t>0</w:t>
            </w:r>
          </w:p>
        </w:tc>
      </w:tr>
      <w:tr w:rsidR="00415065" w:rsidRPr="005520D9" w:rsidTr="00415065">
        <w:tc>
          <w:tcPr>
            <w:tcW w:w="6995" w:type="dxa"/>
            <w:tcBorders>
              <w:top w:val="outset" w:sz="6" w:space="0" w:color="111111"/>
              <w:bottom w:val="outset" w:sz="6" w:space="0" w:color="111111"/>
            </w:tcBorders>
            <w:shd w:val="clear" w:color="auto" w:fill="FFFFFF"/>
          </w:tcPr>
          <w:p w:rsidR="00415065" w:rsidRPr="005520D9" w:rsidRDefault="00415065" w:rsidP="00846040">
            <w:r w:rsidRPr="0003005D">
              <w:rPr>
                <w:sz w:val="18"/>
                <w:szCs w:val="18"/>
              </w:rPr>
              <w:t>4.6</w:t>
            </w:r>
            <w:r w:rsidRPr="005520D9">
              <w:t xml:space="preserve">  Hard to afford </w:t>
            </w:r>
            <w:r>
              <w:t xml:space="preserve">the </w:t>
            </w:r>
            <w:r w:rsidRPr="005520D9">
              <w:t>cost of transportation</w:t>
            </w:r>
          </w:p>
        </w:tc>
        <w:tc>
          <w:tcPr>
            <w:tcW w:w="1055"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1</w:t>
            </w:r>
          </w:p>
        </w:tc>
        <w:tc>
          <w:tcPr>
            <w:tcW w:w="968"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2</w:t>
            </w:r>
          </w:p>
        </w:tc>
        <w:tc>
          <w:tcPr>
            <w:tcW w:w="1260" w:type="dxa"/>
            <w:tcBorders>
              <w:top w:val="outset" w:sz="6" w:space="0" w:color="111111"/>
              <w:bottom w:val="outset" w:sz="6" w:space="0" w:color="111111"/>
            </w:tcBorders>
            <w:shd w:val="clear" w:color="auto" w:fill="FFFFFF"/>
          </w:tcPr>
          <w:p w:rsidR="00415065" w:rsidRDefault="00415065" w:rsidP="00415065">
            <w:pPr>
              <w:jc w:val="center"/>
            </w:pPr>
            <w:r w:rsidRPr="00D15E2F">
              <w:t>0</w:t>
            </w:r>
          </w:p>
        </w:tc>
      </w:tr>
      <w:tr w:rsidR="00415065" w:rsidRPr="005520D9" w:rsidTr="00415065">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415065" w:rsidRPr="005520D9" w:rsidRDefault="00415065" w:rsidP="00846040">
            <w:r w:rsidRPr="0003005D">
              <w:rPr>
                <w:sz w:val="18"/>
                <w:szCs w:val="18"/>
              </w:rPr>
              <w:t>4.7</w:t>
            </w:r>
            <w:r w:rsidRPr="005520D9">
              <w:t xml:space="preserve">  Hard to afford </w:t>
            </w:r>
            <w:r>
              <w:t xml:space="preserve">the </w:t>
            </w:r>
            <w:r w:rsidRPr="005520D9">
              <w:t>cost of utilities such as electricity or gas</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415065" w:rsidRPr="00415065" w:rsidRDefault="00415065" w:rsidP="00415065">
            <w:pPr>
              <w:jc w:val="center"/>
            </w:pPr>
            <w:r w:rsidRPr="00415065">
              <w:t>1</w:t>
            </w:r>
          </w:p>
        </w:tc>
        <w:tc>
          <w:tcPr>
            <w:tcW w:w="968" w:type="dxa"/>
            <w:tcBorders>
              <w:top w:val="outset" w:sz="6" w:space="0" w:color="111111"/>
              <w:left w:val="outset" w:sz="6" w:space="0" w:color="111111"/>
              <w:bottom w:val="outset" w:sz="6" w:space="0" w:color="111111"/>
              <w:right w:val="outset" w:sz="6" w:space="0" w:color="111111"/>
            </w:tcBorders>
            <w:shd w:val="clear" w:color="auto" w:fill="D9D9D9"/>
          </w:tcPr>
          <w:p w:rsidR="00415065" w:rsidRPr="00415065" w:rsidRDefault="00415065" w:rsidP="00415065">
            <w:pPr>
              <w:jc w:val="center"/>
            </w:pPr>
            <w:r w:rsidRPr="00415065">
              <w:t>2</w:t>
            </w:r>
          </w:p>
        </w:tc>
        <w:tc>
          <w:tcPr>
            <w:tcW w:w="1260" w:type="dxa"/>
            <w:tcBorders>
              <w:top w:val="outset" w:sz="6" w:space="0" w:color="111111"/>
              <w:left w:val="outset" w:sz="6" w:space="0" w:color="111111"/>
              <w:bottom w:val="outset" w:sz="6" w:space="0" w:color="111111"/>
              <w:right w:val="outset" w:sz="6" w:space="0" w:color="111111"/>
            </w:tcBorders>
            <w:shd w:val="clear" w:color="auto" w:fill="D9D9D9"/>
          </w:tcPr>
          <w:p w:rsidR="00415065" w:rsidRDefault="00415065" w:rsidP="00415065">
            <w:pPr>
              <w:jc w:val="center"/>
            </w:pPr>
            <w:r w:rsidRPr="00D15E2F">
              <w:t>0</w:t>
            </w:r>
          </w:p>
        </w:tc>
      </w:tr>
      <w:tr w:rsidR="00415065" w:rsidRPr="005520D9" w:rsidTr="00415065">
        <w:tc>
          <w:tcPr>
            <w:tcW w:w="6995" w:type="dxa"/>
            <w:tcBorders>
              <w:top w:val="outset" w:sz="6" w:space="0" w:color="111111"/>
              <w:bottom w:val="outset" w:sz="6" w:space="0" w:color="111111"/>
            </w:tcBorders>
            <w:shd w:val="clear" w:color="auto" w:fill="FFFFFF"/>
          </w:tcPr>
          <w:p w:rsidR="00415065" w:rsidRPr="005520D9" w:rsidRDefault="00415065" w:rsidP="00846040">
            <w:r w:rsidRPr="0003005D">
              <w:rPr>
                <w:sz w:val="18"/>
                <w:szCs w:val="18"/>
              </w:rPr>
              <w:t>4.8</w:t>
            </w:r>
            <w:r>
              <w:t xml:space="preserve">  Delay in making a major purchase such as a home or car</w:t>
            </w:r>
          </w:p>
        </w:tc>
        <w:tc>
          <w:tcPr>
            <w:tcW w:w="1055"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1</w:t>
            </w:r>
          </w:p>
        </w:tc>
        <w:tc>
          <w:tcPr>
            <w:tcW w:w="968"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2</w:t>
            </w:r>
          </w:p>
        </w:tc>
        <w:tc>
          <w:tcPr>
            <w:tcW w:w="1260" w:type="dxa"/>
            <w:tcBorders>
              <w:top w:val="outset" w:sz="6" w:space="0" w:color="111111"/>
              <w:bottom w:val="outset" w:sz="6" w:space="0" w:color="111111"/>
            </w:tcBorders>
            <w:shd w:val="clear" w:color="auto" w:fill="FFFFFF"/>
          </w:tcPr>
          <w:p w:rsidR="00415065" w:rsidRDefault="00415065" w:rsidP="00415065">
            <w:pPr>
              <w:jc w:val="center"/>
            </w:pPr>
            <w:r w:rsidRPr="00D15E2F">
              <w:t>0</w:t>
            </w:r>
          </w:p>
        </w:tc>
      </w:tr>
      <w:tr w:rsidR="00415065" w:rsidRPr="005520D9" w:rsidTr="00415065">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415065" w:rsidRPr="005520D9" w:rsidRDefault="00415065" w:rsidP="00846040">
            <w:r w:rsidRPr="0003005D">
              <w:rPr>
                <w:sz w:val="18"/>
                <w:szCs w:val="18"/>
              </w:rPr>
              <w:t>4.9</w:t>
            </w:r>
            <w:r w:rsidRPr="005520D9">
              <w:t xml:space="preserve">  Health care insurance is unavailable, too expensive or inadequate</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415065" w:rsidRPr="00415065" w:rsidRDefault="00415065" w:rsidP="00415065">
            <w:pPr>
              <w:jc w:val="center"/>
            </w:pPr>
            <w:r w:rsidRPr="00415065">
              <w:t>1</w:t>
            </w:r>
          </w:p>
        </w:tc>
        <w:tc>
          <w:tcPr>
            <w:tcW w:w="968" w:type="dxa"/>
            <w:tcBorders>
              <w:top w:val="outset" w:sz="6" w:space="0" w:color="111111"/>
              <w:left w:val="outset" w:sz="6" w:space="0" w:color="111111"/>
              <w:bottom w:val="outset" w:sz="6" w:space="0" w:color="111111"/>
              <w:right w:val="outset" w:sz="6" w:space="0" w:color="111111"/>
            </w:tcBorders>
            <w:shd w:val="clear" w:color="auto" w:fill="D9D9D9"/>
          </w:tcPr>
          <w:p w:rsidR="00415065" w:rsidRPr="00415065" w:rsidRDefault="00415065" w:rsidP="00415065">
            <w:pPr>
              <w:jc w:val="center"/>
            </w:pPr>
            <w:r w:rsidRPr="00415065">
              <w:t>2</w:t>
            </w:r>
          </w:p>
        </w:tc>
        <w:tc>
          <w:tcPr>
            <w:tcW w:w="1260" w:type="dxa"/>
            <w:tcBorders>
              <w:top w:val="outset" w:sz="6" w:space="0" w:color="111111"/>
              <w:left w:val="outset" w:sz="6" w:space="0" w:color="111111"/>
              <w:bottom w:val="outset" w:sz="6" w:space="0" w:color="111111"/>
              <w:right w:val="outset" w:sz="6" w:space="0" w:color="111111"/>
            </w:tcBorders>
            <w:shd w:val="clear" w:color="auto" w:fill="D9D9D9"/>
          </w:tcPr>
          <w:p w:rsidR="00415065" w:rsidRDefault="00415065" w:rsidP="00415065">
            <w:pPr>
              <w:jc w:val="center"/>
            </w:pPr>
            <w:r w:rsidRPr="00D15E2F">
              <w:t>0</w:t>
            </w:r>
          </w:p>
        </w:tc>
      </w:tr>
      <w:tr w:rsidR="00415065" w:rsidRPr="005520D9" w:rsidTr="00415065">
        <w:tc>
          <w:tcPr>
            <w:tcW w:w="6995" w:type="dxa"/>
            <w:tcBorders>
              <w:top w:val="outset" w:sz="6" w:space="0" w:color="111111"/>
              <w:bottom w:val="outset" w:sz="6" w:space="0" w:color="111111"/>
            </w:tcBorders>
            <w:shd w:val="clear" w:color="auto" w:fill="FFFFFF"/>
          </w:tcPr>
          <w:p w:rsidR="00415065" w:rsidRPr="005520D9" w:rsidRDefault="00415065" w:rsidP="00846040">
            <w:r w:rsidRPr="0003005D">
              <w:rPr>
                <w:sz w:val="18"/>
                <w:szCs w:val="18"/>
              </w:rPr>
              <w:t>4.10</w:t>
            </w:r>
            <w:r w:rsidRPr="005520D9">
              <w:t xml:space="preserve"> Taxes are too high </w:t>
            </w:r>
            <w:r>
              <w:t>in relation to government services provided</w:t>
            </w:r>
          </w:p>
        </w:tc>
        <w:tc>
          <w:tcPr>
            <w:tcW w:w="1055"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1</w:t>
            </w:r>
          </w:p>
        </w:tc>
        <w:tc>
          <w:tcPr>
            <w:tcW w:w="968" w:type="dxa"/>
            <w:tcBorders>
              <w:top w:val="outset" w:sz="6" w:space="0" w:color="111111"/>
              <w:bottom w:val="outset" w:sz="6" w:space="0" w:color="111111"/>
            </w:tcBorders>
            <w:shd w:val="clear" w:color="auto" w:fill="FFFFFF"/>
          </w:tcPr>
          <w:p w:rsidR="00415065" w:rsidRPr="00415065" w:rsidRDefault="00415065" w:rsidP="00415065">
            <w:pPr>
              <w:jc w:val="center"/>
            </w:pPr>
            <w:r w:rsidRPr="00415065">
              <w:t>2</w:t>
            </w:r>
          </w:p>
        </w:tc>
        <w:tc>
          <w:tcPr>
            <w:tcW w:w="1260" w:type="dxa"/>
            <w:tcBorders>
              <w:top w:val="outset" w:sz="6" w:space="0" w:color="111111"/>
              <w:bottom w:val="outset" w:sz="6" w:space="0" w:color="111111"/>
            </w:tcBorders>
            <w:shd w:val="clear" w:color="auto" w:fill="FFFFFF"/>
          </w:tcPr>
          <w:p w:rsidR="00415065" w:rsidRDefault="00415065" w:rsidP="00415065">
            <w:pPr>
              <w:jc w:val="center"/>
            </w:pPr>
            <w:r w:rsidRPr="00D15E2F">
              <w:t>0</w:t>
            </w:r>
          </w:p>
        </w:tc>
      </w:tr>
    </w:tbl>
    <w:p w:rsidR="003323FF" w:rsidRPr="000E0D06" w:rsidRDefault="003323FF" w:rsidP="003323FF">
      <w:pPr>
        <w:rPr>
          <w:b/>
        </w:rPr>
      </w:pPr>
      <w:r>
        <w:rPr>
          <w:b/>
        </w:rPr>
        <w:br/>
        <w:t xml:space="preserve">5. </w:t>
      </w:r>
      <w:r w:rsidRPr="000E0D06">
        <w:rPr>
          <w:b/>
        </w:rPr>
        <w:t xml:space="preserve">Thinking about the next twelve months and the </w:t>
      </w:r>
      <w:r>
        <w:rPr>
          <w:b/>
        </w:rPr>
        <w:t>county’s</w:t>
      </w:r>
      <w:r w:rsidRPr="000E0D06">
        <w:rPr>
          <w:b/>
        </w:rPr>
        <w:t xml:space="preserve"> economy, please answer the following questions by saying whether a particular condition will be </w:t>
      </w:r>
      <w:r>
        <w:rPr>
          <w:b/>
        </w:rPr>
        <w:t>better</w:t>
      </w:r>
      <w:r w:rsidRPr="000E0D06">
        <w:rPr>
          <w:b/>
        </w:rPr>
        <w:t xml:space="preserve">, the same or </w:t>
      </w:r>
      <w:r>
        <w:rPr>
          <w:b/>
        </w:rPr>
        <w:t>worse</w:t>
      </w:r>
      <w:r w:rsidRPr="000E0D0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038"/>
        <w:gridCol w:w="1222"/>
        <w:gridCol w:w="1206"/>
        <w:gridCol w:w="1464"/>
      </w:tblGrid>
      <w:tr w:rsidR="003323FF" w:rsidRPr="000E0D06" w:rsidTr="00846040">
        <w:tc>
          <w:tcPr>
            <w:tcW w:w="4186" w:type="dxa"/>
          </w:tcPr>
          <w:p w:rsidR="003323FF" w:rsidRPr="000E0D06" w:rsidRDefault="003323FF" w:rsidP="00846040"/>
        </w:tc>
        <w:tc>
          <w:tcPr>
            <w:tcW w:w="1038" w:type="dxa"/>
          </w:tcPr>
          <w:p w:rsidR="003323FF" w:rsidRPr="00E56144" w:rsidRDefault="003323FF" w:rsidP="00846040">
            <w:pPr>
              <w:jc w:val="center"/>
            </w:pPr>
            <w:r w:rsidRPr="00E56144">
              <w:t>Better</w:t>
            </w:r>
          </w:p>
        </w:tc>
        <w:tc>
          <w:tcPr>
            <w:tcW w:w="1222" w:type="dxa"/>
          </w:tcPr>
          <w:p w:rsidR="003323FF" w:rsidRPr="00E56144" w:rsidRDefault="003323FF" w:rsidP="00846040">
            <w:pPr>
              <w:jc w:val="center"/>
            </w:pPr>
            <w:r w:rsidRPr="00E56144">
              <w:t>Same</w:t>
            </w:r>
          </w:p>
        </w:tc>
        <w:tc>
          <w:tcPr>
            <w:tcW w:w="1206" w:type="dxa"/>
          </w:tcPr>
          <w:p w:rsidR="003323FF" w:rsidRPr="00E56144" w:rsidRDefault="003323FF" w:rsidP="00846040">
            <w:pPr>
              <w:jc w:val="center"/>
            </w:pPr>
            <w:r w:rsidRPr="00E56144">
              <w:t>Worse</w:t>
            </w:r>
          </w:p>
        </w:tc>
        <w:tc>
          <w:tcPr>
            <w:tcW w:w="1464" w:type="dxa"/>
          </w:tcPr>
          <w:p w:rsidR="003323FF" w:rsidRPr="00E56144" w:rsidRDefault="003323FF" w:rsidP="00846040">
            <w:pPr>
              <w:jc w:val="center"/>
            </w:pPr>
            <w:r w:rsidRPr="00E56144">
              <w:t>Unsure/NA</w:t>
            </w:r>
          </w:p>
        </w:tc>
      </w:tr>
      <w:tr w:rsidR="003323FF" w:rsidRPr="000E0D06" w:rsidTr="00846040">
        <w:tc>
          <w:tcPr>
            <w:tcW w:w="4186" w:type="dxa"/>
            <w:shd w:val="clear" w:color="auto" w:fill="D9D9D9"/>
          </w:tcPr>
          <w:p w:rsidR="003323FF" w:rsidRPr="000E0D06" w:rsidRDefault="003323FF" w:rsidP="00846040">
            <w:r w:rsidRPr="00833B17">
              <w:rPr>
                <w:sz w:val="20"/>
              </w:rPr>
              <w:t>5.1</w:t>
            </w:r>
            <w:r w:rsidR="00D15527">
              <w:rPr>
                <w:sz w:val="20"/>
              </w:rPr>
              <w:t xml:space="preserve">  </w:t>
            </w:r>
            <w:r w:rsidRPr="000E0D06">
              <w:t xml:space="preserve">Economic growth </w:t>
            </w:r>
          </w:p>
        </w:tc>
        <w:tc>
          <w:tcPr>
            <w:tcW w:w="1038" w:type="dxa"/>
            <w:shd w:val="clear" w:color="auto" w:fill="D9D9D9"/>
          </w:tcPr>
          <w:p w:rsidR="003323FF" w:rsidRPr="00D15527" w:rsidRDefault="00D15527" w:rsidP="00846040">
            <w:pPr>
              <w:jc w:val="center"/>
            </w:pPr>
            <w:r w:rsidRPr="00D15527">
              <w:t>1</w:t>
            </w:r>
          </w:p>
        </w:tc>
        <w:tc>
          <w:tcPr>
            <w:tcW w:w="1222" w:type="dxa"/>
            <w:shd w:val="clear" w:color="auto" w:fill="D9D9D9"/>
          </w:tcPr>
          <w:p w:rsidR="003323FF" w:rsidRPr="00D15527" w:rsidRDefault="00D15527" w:rsidP="00846040">
            <w:pPr>
              <w:jc w:val="center"/>
            </w:pPr>
            <w:r w:rsidRPr="00D15527">
              <w:t>2</w:t>
            </w:r>
          </w:p>
        </w:tc>
        <w:tc>
          <w:tcPr>
            <w:tcW w:w="1206" w:type="dxa"/>
            <w:shd w:val="clear" w:color="auto" w:fill="D9D9D9"/>
          </w:tcPr>
          <w:p w:rsidR="003323FF" w:rsidRPr="00D15527" w:rsidRDefault="00D15527" w:rsidP="00846040">
            <w:pPr>
              <w:jc w:val="center"/>
            </w:pPr>
            <w:r w:rsidRPr="00D15527">
              <w:t>3</w:t>
            </w:r>
          </w:p>
        </w:tc>
        <w:tc>
          <w:tcPr>
            <w:tcW w:w="1464" w:type="dxa"/>
            <w:shd w:val="clear" w:color="auto" w:fill="D9D9D9"/>
          </w:tcPr>
          <w:p w:rsidR="003323FF" w:rsidRPr="00D15527" w:rsidRDefault="00D15527" w:rsidP="00846040">
            <w:pPr>
              <w:jc w:val="center"/>
            </w:pPr>
            <w:r w:rsidRPr="00D15527">
              <w:t>0</w:t>
            </w:r>
          </w:p>
        </w:tc>
      </w:tr>
      <w:tr w:rsidR="00D15527" w:rsidRPr="000E0D06" w:rsidTr="00846040">
        <w:tc>
          <w:tcPr>
            <w:tcW w:w="4186" w:type="dxa"/>
          </w:tcPr>
          <w:p w:rsidR="00D15527" w:rsidRPr="000E0D06" w:rsidRDefault="00D15527" w:rsidP="00846040">
            <w:r w:rsidRPr="00833B17">
              <w:rPr>
                <w:sz w:val="20"/>
              </w:rPr>
              <w:t>5.2</w:t>
            </w:r>
            <w:r>
              <w:rPr>
                <w:sz w:val="20"/>
              </w:rPr>
              <w:t xml:space="preserve">  </w:t>
            </w:r>
            <w:r w:rsidRPr="000E0D06">
              <w:t>Unemployment</w:t>
            </w:r>
          </w:p>
        </w:tc>
        <w:tc>
          <w:tcPr>
            <w:tcW w:w="1038" w:type="dxa"/>
          </w:tcPr>
          <w:p w:rsidR="00D15527" w:rsidRPr="00D15527" w:rsidRDefault="00D15527" w:rsidP="00342D99">
            <w:pPr>
              <w:jc w:val="center"/>
            </w:pPr>
            <w:r w:rsidRPr="00D15527">
              <w:t>1</w:t>
            </w:r>
          </w:p>
        </w:tc>
        <w:tc>
          <w:tcPr>
            <w:tcW w:w="1222" w:type="dxa"/>
          </w:tcPr>
          <w:p w:rsidR="00D15527" w:rsidRPr="00D15527" w:rsidRDefault="00D15527" w:rsidP="00342D99">
            <w:pPr>
              <w:jc w:val="center"/>
            </w:pPr>
            <w:r w:rsidRPr="00D15527">
              <w:t>2</w:t>
            </w:r>
          </w:p>
        </w:tc>
        <w:tc>
          <w:tcPr>
            <w:tcW w:w="1206" w:type="dxa"/>
          </w:tcPr>
          <w:p w:rsidR="00D15527" w:rsidRPr="00D15527" w:rsidRDefault="00D15527" w:rsidP="00342D99">
            <w:pPr>
              <w:jc w:val="center"/>
            </w:pPr>
            <w:r w:rsidRPr="00D15527">
              <w:t>3</w:t>
            </w:r>
          </w:p>
        </w:tc>
        <w:tc>
          <w:tcPr>
            <w:tcW w:w="1464" w:type="dxa"/>
          </w:tcPr>
          <w:p w:rsidR="00D15527" w:rsidRPr="00D15527" w:rsidRDefault="00D15527" w:rsidP="00342D99">
            <w:pPr>
              <w:jc w:val="center"/>
            </w:pPr>
            <w:r w:rsidRPr="00D15527">
              <w:t>0</w:t>
            </w:r>
          </w:p>
        </w:tc>
      </w:tr>
      <w:tr w:rsidR="00D15527" w:rsidRPr="000E0D06" w:rsidTr="00846040">
        <w:tc>
          <w:tcPr>
            <w:tcW w:w="4186" w:type="dxa"/>
            <w:shd w:val="clear" w:color="auto" w:fill="D9D9D9"/>
          </w:tcPr>
          <w:p w:rsidR="00D15527" w:rsidRPr="000E0D06" w:rsidRDefault="00D15527" w:rsidP="00846040">
            <w:r w:rsidRPr="00833B17">
              <w:rPr>
                <w:sz w:val="20"/>
              </w:rPr>
              <w:t>5.3</w:t>
            </w:r>
            <w:r>
              <w:rPr>
                <w:sz w:val="20"/>
              </w:rPr>
              <w:t xml:space="preserve">  </w:t>
            </w:r>
            <w:r w:rsidRPr="000E0D06">
              <w:t>Inflation</w:t>
            </w:r>
          </w:p>
        </w:tc>
        <w:tc>
          <w:tcPr>
            <w:tcW w:w="1038" w:type="dxa"/>
            <w:shd w:val="clear" w:color="auto" w:fill="D9D9D9"/>
          </w:tcPr>
          <w:p w:rsidR="00D15527" w:rsidRPr="00D15527" w:rsidRDefault="00D15527" w:rsidP="00342D99">
            <w:pPr>
              <w:jc w:val="center"/>
            </w:pPr>
            <w:r w:rsidRPr="00D15527">
              <w:t>1</w:t>
            </w:r>
          </w:p>
        </w:tc>
        <w:tc>
          <w:tcPr>
            <w:tcW w:w="1222" w:type="dxa"/>
            <w:shd w:val="clear" w:color="auto" w:fill="D9D9D9"/>
          </w:tcPr>
          <w:p w:rsidR="00D15527" w:rsidRPr="00D15527" w:rsidRDefault="00D15527" w:rsidP="00342D99">
            <w:pPr>
              <w:jc w:val="center"/>
            </w:pPr>
            <w:r w:rsidRPr="00D15527">
              <w:t>2</w:t>
            </w:r>
          </w:p>
        </w:tc>
        <w:tc>
          <w:tcPr>
            <w:tcW w:w="1206" w:type="dxa"/>
            <w:shd w:val="clear" w:color="auto" w:fill="D9D9D9"/>
          </w:tcPr>
          <w:p w:rsidR="00D15527" w:rsidRPr="00D15527" w:rsidRDefault="00D15527" w:rsidP="00342D99">
            <w:pPr>
              <w:jc w:val="center"/>
            </w:pPr>
            <w:r w:rsidRPr="00D15527">
              <w:t>3</w:t>
            </w:r>
          </w:p>
        </w:tc>
        <w:tc>
          <w:tcPr>
            <w:tcW w:w="1464" w:type="dxa"/>
            <w:shd w:val="clear" w:color="auto" w:fill="D9D9D9"/>
          </w:tcPr>
          <w:p w:rsidR="00D15527" w:rsidRPr="00D15527" w:rsidRDefault="00D15527" w:rsidP="00342D99">
            <w:pPr>
              <w:jc w:val="center"/>
            </w:pPr>
            <w:r w:rsidRPr="00D15527">
              <w:t>0</w:t>
            </w:r>
          </w:p>
        </w:tc>
      </w:tr>
      <w:tr w:rsidR="00D15527" w:rsidRPr="000E0D06" w:rsidTr="00846040">
        <w:tc>
          <w:tcPr>
            <w:tcW w:w="4186" w:type="dxa"/>
          </w:tcPr>
          <w:p w:rsidR="00D15527" w:rsidRPr="000E0D06" w:rsidRDefault="00D15527" w:rsidP="00846040">
            <w:r w:rsidRPr="00833B17">
              <w:rPr>
                <w:sz w:val="20"/>
              </w:rPr>
              <w:t>5.4</w:t>
            </w:r>
            <w:r>
              <w:rPr>
                <w:sz w:val="20"/>
              </w:rPr>
              <w:t xml:space="preserve">  </w:t>
            </w:r>
            <w:r w:rsidRPr="000E0D06">
              <w:t>Your personal financial situation</w:t>
            </w:r>
          </w:p>
        </w:tc>
        <w:tc>
          <w:tcPr>
            <w:tcW w:w="1038" w:type="dxa"/>
          </w:tcPr>
          <w:p w:rsidR="00D15527" w:rsidRPr="00D15527" w:rsidRDefault="00D15527" w:rsidP="00342D99">
            <w:pPr>
              <w:jc w:val="center"/>
            </w:pPr>
            <w:r w:rsidRPr="00D15527">
              <w:t>1</w:t>
            </w:r>
          </w:p>
        </w:tc>
        <w:tc>
          <w:tcPr>
            <w:tcW w:w="1222" w:type="dxa"/>
          </w:tcPr>
          <w:p w:rsidR="00D15527" w:rsidRPr="00D15527" w:rsidRDefault="00D15527" w:rsidP="00342D99">
            <w:pPr>
              <w:jc w:val="center"/>
            </w:pPr>
            <w:r w:rsidRPr="00D15527">
              <w:t>2</w:t>
            </w:r>
          </w:p>
        </w:tc>
        <w:tc>
          <w:tcPr>
            <w:tcW w:w="1206" w:type="dxa"/>
          </w:tcPr>
          <w:p w:rsidR="00D15527" w:rsidRPr="00D15527" w:rsidRDefault="00D15527" w:rsidP="00342D99">
            <w:pPr>
              <w:jc w:val="center"/>
            </w:pPr>
            <w:r w:rsidRPr="00D15527">
              <w:t>3</w:t>
            </w:r>
          </w:p>
        </w:tc>
        <w:tc>
          <w:tcPr>
            <w:tcW w:w="1464" w:type="dxa"/>
          </w:tcPr>
          <w:p w:rsidR="00D15527" w:rsidRPr="00D15527" w:rsidRDefault="00D15527" w:rsidP="00342D99">
            <w:pPr>
              <w:jc w:val="center"/>
            </w:pPr>
            <w:r w:rsidRPr="00D15527">
              <w:t>0</w:t>
            </w:r>
          </w:p>
        </w:tc>
      </w:tr>
    </w:tbl>
    <w:p w:rsidR="003323FF" w:rsidRDefault="003323FF" w:rsidP="003323FF"/>
    <w:p w:rsidR="00114070" w:rsidRPr="00114070" w:rsidRDefault="009165BA" w:rsidP="003323FF">
      <w:pPr>
        <w:rPr>
          <w:b/>
        </w:rPr>
      </w:pPr>
      <w:r>
        <w:rPr>
          <w:b/>
        </w:rPr>
        <w:t xml:space="preserve">5.5 </w:t>
      </w:r>
      <w:r w:rsidR="00114070" w:rsidRPr="00114070">
        <w:rPr>
          <w:b/>
        </w:rPr>
        <w:t xml:space="preserve">Thinking </w:t>
      </w:r>
      <w:r w:rsidR="009A13E4">
        <w:rPr>
          <w:b/>
        </w:rPr>
        <w:t xml:space="preserve">your personal financial situation, is it better, the same or worse than </w:t>
      </w:r>
      <w:r w:rsidR="00114070" w:rsidRPr="00114070">
        <w:rPr>
          <w:b/>
        </w:rPr>
        <w:t>four years ago</w:t>
      </w:r>
      <w:r w:rsidR="009A13E4">
        <w:rPr>
          <w:b/>
        </w:rPr>
        <w:t xml:space="preserve">? </w:t>
      </w:r>
    </w:p>
    <w:p w:rsidR="00114070" w:rsidRDefault="00114070" w:rsidP="00114070">
      <w:pPr>
        <w:pStyle w:val="ListParagraph"/>
        <w:numPr>
          <w:ilvl w:val="0"/>
          <w:numId w:val="3"/>
        </w:numPr>
        <w:jc w:val="center"/>
      </w:pPr>
      <w:r>
        <w:t>Better    (2) Same    (3) Worse  (0) Unsure, don’t know</w:t>
      </w:r>
    </w:p>
    <w:p w:rsidR="00114070" w:rsidRDefault="00114070" w:rsidP="003323FF"/>
    <w:p w:rsidR="00114070" w:rsidRDefault="009165BA" w:rsidP="003323FF">
      <w:pPr>
        <w:rPr>
          <w:b/>
        </w:rPr>
      </w:pPr>
      <w:proofErr w:type="gramStart"/>
      <w:r>
        <w:rPr>
          <w:b/>
        </w:rPr>
        <w:t xml:space="preserve">5.6  </w:t>
      </w:r>
      <w:r w:rsidR="009A13E4">
        <w:rPr>
          <w:b/>
        </w:rPr>
        <w:t>How</w:t>
      </w:r>
      <w:proofErr w:type="gramEnd"/>
      <w:r w:rsidR="009A13E4">
        <w:rPr>
          <w:b/>
        </w:rPr>
        <w:t xml:space="preserve"> about </w:t>
      </w:r>
      <w:r w:rsidR="00114070" w:rsidRPr="00114070">
        <w:rPr>
          <w:b/>
        </w:rPr>
        <w:t xml:space="preserve">the US economy </w:t>
      </w:r>
      <w:r w:rsidR="009A13E4">
        <w:rPr>
          <w:b/>
        </w:rPr>
        <w:t xml:space="preserve">– is it </w:t>
      </w:r>
      <w:r w:rsidR="00114070" w:rsidRPr="00114070">
        <w:rPr>
          <w:b/>
        </w:rPr>
        <w:t>better, the same or worse</w:t>
      </w:r>
      <w:r w:rsidR="009A13E4">
        <w:rPr>
          <w:b/>
        </w:rPr>
        <w:t xml:space="preserve"> than</w:t>
      </w:r>
      <w:r w:rsidR="00114070" w:rsidRPr="00114070">
        <w:rPr>
          <w:b/>
        </w:rPr>
        <w:t xml:space="preserve"> </w:t>
      </w:r>
      <w:r w:rsidR="003D7941">
        <w:rPr>
          <w:b/>
        </w:rPr>
        <w:t>four years ago</w:t>
      </w:r>
      <w:r w:rsidR="00114070" w:rsidRPr="00114070">
        <w:rPr>
          <w:b/>
        </w:rPr>
        <w:t>?</w:t>
      </w:r>
    </w:p>
    <w:p w:rsidR="00114070" w:rsidRDefault="00114070" w:rsidP="003323FF">
      <w:pPr>
        <w:rPr>
          <w:b/>
        </w:rPr>
      </w:pPr>
    </w:p>
    <w:p w:rsidR="00114070" w:rsidRDefault="00114070" w:rsidP="00114070">
      <w:pPr>
        <w:pStyle w:val="ListParagraph"/>
        <w:numPr>
          <w:ilvl w:val="0"/>
          <w:numId w:val="4"/>
        </w:numPr>
        <w:jc w:val="center"/>
      </w:pPr>
      <w:r>
        <w:t>Better    (2) Same    (3) Worse  (0) Unsure, don’t know</w:t>
      </w:r>
    </w:p>
    <w:p w:rsidR="00114070" w:rsidRDefault="00114070" w:rsidP="003323FF">
      <w:pPr>
        <w:rPr>
          <w:b/>
        </w:rPr>
      </w:pPr>
    </w:p>
    <w:p w:rsidR="00DF7F59" w:rsidRDefault="00DF7F59" w:rsidP="00DF7F59">
      <w:pPr>
        <w:rPr>
          <w:b/>
        </w:rPr>
      </w:pPr>
      <w:r>
        <w:rPr>
          <w:b/>
        </w:rPr>
        <w:t>5.7 The county’s Health Department is asking the public to help it identify approaches to having people achieve and maintain a healthy weight. Do you have any recommendations?</w:t>
      </w:r>
    </w:p>
    <w:p w:rsidR="00DF7F59" w:rsidRDefault="00DF7F59" w:rsidP="00DF7F59">
      <w:pPr>
        <w:rPr>
          <w:b/>
        </w:rPr>
      </w:pPr>
    </w:p>
    <w:p w:rsidR="00DF7F59" w:rsidRDefault="00DF7F59" w:rsidP="00DF7F59">
      <w:pPr>
        <w:rPr>
          <w:b/>
        </w:rPr>
      </w:pPr>
      <w:r>
        <w:rPr>
          <w:b/>
        </w:rPr>
        <w:t>_____________________________________________________________________________</w:t>
      </w:r>
    </w:p>
    <w:p w:rsidR="00DF7F59" w:rsidRDefault="00DF7F59" w:rsidP="00DF7F59">
      <w:pPr>
        <w:rPr>
          <w:b/>
        </w:rPr>
      </w:pPr>
    </w:p>
    <w:p w:rsidR="00DF7F59" w:rsidRDefault="00DF7F59" w:rsidP="00DF7F59">
      <w:pPr>
        <w:rPr>
          <w:b/>
        </w:rPr>
      </w:pPr>
      <w:r>
        <w:rPr>
          <w:b/>
        </w:rPr>
        <w:t xml:space="preserve">5.8 The Health Department is also looking for input about ways in which it can work with disadvantaged groups in the county to improve health outcomes for all residents. Do you have any suggestions in this regard? </w:t>
      </w:r>
    </w:p>
    <w:p w:rsidR="00DF7F59" w:rsidRDefault="00DF7F59" w:rsidP="00DF7F59">
      <w:pPr>
        <w:rPr>
          <w:b/>
        </w:rPr>
      </w:pPr>
    </w:p>
    <w:p w:rsidR="00DF7F59" w:rsidRDefault="00DF7F59" w:rsidP="00DF7F59">
      <w:pPr>
        <w:rPr>
          <w:b/>
        </w:rPr>
      </w:pPr>
      <w:r>
        <w:rPr>
          <w:b/>
        </w:rPr>
        <w:t>_____________________________________________________________________________</w:t>
      </w:r>
    </w:p>
    <w:p w:rsidR="003323FF" w:rsidRPr="00164637" w:rsidRDefault="003323FF" w:rsidP="003323FF">
      <w:pPr>
        <w:spacing w:line="276" w:lineRule="auto"/>
        <w:rPr>
          <w:b/>
        </w:rPr>
      </w:pPr>
      <w:r w:rsidRPr="00164637">
        <w:rPr>
          <w:b/>
        </w:rPr>
        <w:lastRenderedPageBreak/>
        <w:t xml:space="preserve">6. </w:t>
      </w:r>
      <w:r w:rsidR="00114070">
        <w:rPr>
          <w:b/>
        </w:rPr>
        <w:t xml:space="preserve">The upcoming November elections will feature a variety of state and local </w:t>
      </w:r>
      <w:r w:rsidR="00846040">
        <w:rPr>
          <w:b/>
        </w:rPr>
        <w:t xml:space="preserve">ballot </w:t>
      </w:r>
      <w:r w:rsidR="00114070">
        <w:rPr>
          <w:b/>
        </w:rPr>
        <w:t xml:space="preserve">items for citizens to consider. </w:t>
      </w:r>
      <w:r w:rsidRPr="00164637">
        <w:rPr>
          <w:b/>
        </w:rPr>
        <w:t>When I read a proposal to you, indicate whether you support or oppose it.</w:t>
      </w:r>
    </w:p>
    <w:tbl>
      <w:tblPr>
        <w:tblW w:w="95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1042"/>
        <w:gridCol w:w="1222"/>
        <w:gridCol w:w="1206"/>
        <w:gridCol w:w="1464"/>
      </w:tblGrid>
      <w:tr w:rsidR="003323FF" w:rsidRPr="00E56144" w:rsidTr="006C6564">
        <w:tc>
          <w:tcPr>
            <w:tcW w:w="4643" w:type="dxa"/>
          </w:tcPr>
          <w:p w:rsidR="003323FF" w:rsidRPr="000E0D06" w:rsidRDefault="003323FF" w:rsidP="00846040"/>
        </w:tc>
        <w:tc>
          <w:tcPr>
            <w:tcW w:w="1042" w:type="dxa"/>
          </w:tcPr>
          <w:p w:rsidR="003323FF" w:rsidRPr="00E56144" w:rsidRDefault="003323FF" w:rsidP="00846040">
            <w:pPr>
              <w:jc w:val="center"/>
            </w:pPr>
            <w:r>
              <w:t>Support</w:t>
            </w:r>
          </w:p>
        </w:tc>
        <w:tc>
          <w:tcPr>
            <w:tcW w:w="1222" w:type="dxa"/>
          </w:tcPr>
          <w:p w:rsidR="003323FF" w:rsidRPr="00E56144" w:rsidRDefault="003323FF" w:rsidP="00846040">
            <w:pPr>
              <w:jc w:val="center"/>
            </w:pPr>
            <w:r>
              <w:t>Oppose</w:t>
            </w:r>
          </w:p>
        </w:tc>
        <w:tc>
          <w:tcPr>
            <w:tcW w:w="1206" w:type="dxa"/>
          </w:tcPr>
          <w:p w:rsidR="003323FF" w:rsidRPr="00E56144" w:rsidRDefault="003323FF" w:rsidP="00846040">
            <w:pPr>
              <w:jc w:val="center"/>
            </w:pPr>
            <w:r>
              <w:t>Unsure</w:t>
            </w:r>
          </w:p>
        </w:tc>
        <w:tc>
          <w:tcPr>
            <w:tcW w:w="1464" w:type="dxa"/>
          </w:tcPr>
          <w:p w:rsidR="003323FF" w:rsidRPr="00E56144" w:rsidRDefault="003323FF" w:rsidP="00846040">
            <w:pPr>
              <w:jc w:val="center"/>
            </w:pPr>
            <w:r>
              <w:t>No answer</w:t>
            </w:r>
          </w:p>
        </w:tc>
      </w:tr>
      <w:tr w:rsidR="003323FF" w:rsidRPr="003E1F1F" w:rsidTr="006C6564">
        <w:tc>
          <w:tcPr>
            <w:tcW w:w="4643" w:type="dxa"/>
            <w:shd w:val="clear" w:color="auto" w:fill="D9D9D9"/>
          </w:tcPr>
          <w:p w:rsidR="003323FF" w:rsidRPr="00164637" w:rsidRDefault="003323FF" w:rsidP="00846040">
            <w:r w:rsidRPr="00A64490">
              <w:rPr>
                <w:sz w:val="16"/>
                <w:szCs w:val="16"/>
              </w:rPr>
              <w:t>6.1</w:t>
            </w:r>
            <w:r w:rsidRPr="00164637">
              <w:t xml:space="preserve"> Legaliz</w:t>
            </w:r>
            <w:r>
              <w:t>ing</w:t>
            </w:r>
            <w:r w:rsidRPr="00164637">
              <w:t xml:space="preserve"> same sex marriage </w:t>
            </w:r>
          </w:p>
        </w:tc>
        <w:tc>
          <w:tcPr>
            <w:tcW w:w="1042" w:type="dxa"/>
            <w:shd w:val="clear" w:color="auto" w:fill="D9D9D9"/>
          </w:tcPr>
          <w:p w:rsidR="003323FF" w:rsidRPr="006C6564" w:rsidRDefault="006C6564" w:rsidP="00846040">
            <w:pPr>
              <w:jc w:val="center"/>
            </w:pPr>
            <w:r w:rsidRPr="006C6564">
              <w:t>1</w:t>
            </w:r>
          </w:p>
        </w:tc>
        <w:tc>
          <w:tcPr>
            <w:tcW w:w="1222" w:type="dxa"/>
            <w:shd w:val="clear" w:color="auto" w:fill="D9D9D9"/>
          </w:tcPr>
          <w:p w:rsidR="003323FF" w:rsidRPr="006C6564" w:rsidRDefault="006C6564" w:rsidP="00846040">
            <w:pPr>
              <w:jc w:val="center"/>
            </w:pPr>
            <w:r w:rsidRPr="006C6564">
              <w:t>2</w:t>
            </w:r>
          </w:p>
        </w:tc>
        <w:tc>
          <w:tcPr>
            <w:tcW w:w="1206" w:type="dxa"/>
            <w:shd w:val="clear" w:color="auto" w:fill="D9D9D9"/>
          </w:tcPr>
          <w:p w:rsidR="003323FF" w:rsidRPr="006C6564" w:rsidRDefault="006C6564" w:rsidP="00846040">
            <w:pPr>
              <w:jc w:val="center"/>
            </w:pPr>
            <w:r w:rsidRPr="006C6564">
              <w:t>3</w:t>
            </w:r>
          </w:p>
        </w:tc>
        <w:tc>
          <w:tcPr>
            <w:tcW w:w="1464" w:type="dxa"/>
            <w:shd w:val="clear" w:color="auto" w:fill="D9D9D9"/>
          </w:tcPr>
          <w:p w:rsidR="003323FF" w:rsidRPr="006C6564" w:rsidRDefault="006C6564" w:rsidP="00846040">
            <w:pPr>
              <w:jc w:val="center"/>
            </w:pPr>
            <w:r w:rsidRPr="006C6564">
              <w:t>0</w:t>
            </w:r>
          </w:p>
        </w:tc>
      </w:tr>
      <w:tr w:rsidR="006C6564" w:rsidRPr="003E1F1F" w:rsidTr="006C6564">
        <w:tc>
          <w:tcPr>
            <w:tcW w:w="4643" w:type="dxa"/>
          </w:tcPr>
          <w:p w:rsidR="006C6564" w:rsidRPr="00164637" w:rsidRDefault="006C6564" w:rsidP="005A71BA">
            <w:pPr>
              <w:tabs>
                <w:tab w:val="left" w:pos="2308"/>
              </w:tabs>
            </w:pPr>
            <w:r w:rsidRPr="00A64490">
              <w:rPr>
                <w:sz w:val="16"/>
                <w:szCs w:val="16"/>
              </w:rPr>
              <w:t>6.</w:t>
            </w:r>
            <w:r>
              <w:rPr>
                <w:sz w:val="16"/>
                <w:szCs w:val="16"/>
              </w:rPr>
              <w:t xml:space="preserve">2 </w:t>
            </w:r>
            <w:r>
              <w:t>Making it possible for the children of illegal immigrants to attend Maryland community colleges and universities paying “in-state” tuition</w:t>
            </w:r>
          </w:p>
        </w:tc>
        <w:tc>
          <w:tcPr>
            <w:tcW w:w="1042" w:type="dxa"/>
          </w:tcPr>
          <w:p w:rsidR="006C6564" w:rsidRPr="006C6564" w:rsidRDefault="006C6564" w:rsidP="00846040">
            <w:pPr>
              <w:jc w:val="center"/>
            </w:pPr>
            <w:r w:rsidRPr="006C6564">
              <w:t>1</w:t>
            </w:r>
          </w:p>
        </w:tc>
        <w:tc>
          <w:tcPr>
            <w:tcW w:w="1222" w:type="dxa"/>
          </w:tcPr>
          <w:p w:rsidR="006C6564" w:rsidRPr="006C6564" w:rsidRDefault="006C6564" w:rsidP="00846040">
            <w:pPr>
              <w:jc w:val="center"/>
            </w:pPr>
            <w:r w:rsidRPr="006C6564">
              <w:t>2</w:t>
            </w:r>
          </w:p>
        </w:tc>
        <w:tc>
          <w:tcPr>
            <w:tcW w:w="1206" w:type="dxa"/>
          </w:tcPr>
          <w:p w:rsidR="006C6564" w:rsidRPr="006C6564" w:rsidRDefault="006C6564" w:rsidP="00846040">
            <w:pPr>
              <w:jc w:val="center"/>
            </w:pPr>
            <w:r w:rsidRPr="006C6564">
              <w:t>3</w:t>
            </w:r>
          </w:p>
        </w:tc>
        <w:tc>
          <w:tcPr>
            <w:tcW w:w="1464" w:type="dxa"/>
          </w:tcPr>
          <w:p w:rsidR="006C6564" w:rsidRPr="006C6564" w:rsidRDefault="006C6564" w:rsidP="00846040">
            <w:pPr>
              <w:jc w:val="center"/>
            </w:pPr>
            <w:r w:rsidRPr="006C6564">
              <w:t>0</w:t>
            </w:r>
          </w:p>
        </w:tc>
      </w:tr>
      <w:tr w:rsidR="006C6564" w:rsidRPr="003E1F1F" w:rsidTr="006C6564">
        <w:tc>
          <w:tcPr>
            <w:tcW w:w="4643" w:type="dxa"/>
            <w:shd w:val="clear" w:color="auto" w:fill="D9D9D9"/>
          </w:tcPr>
          <w:p w:rsidR="006C6564" w:rsidRPr="00164637" w:rsidRDefault="006C6564" w:rsidP="005A71BA">
            <w:r w:rsidRPr="00A64490">
              <w:rPr>
                <w:sz w:val="16"/>
                <w:szCs w:val="16"/>
              </w:rPr>
              <w:t>6.3</w:t>
            </w:r>
            <w:r>
              <w:rPr>
                <w:sz w:val="16"/>
                <w:szCs w:val="16"/>
              </w:rPr>
              <w:t xml:space="preserve"> </w:t>
            </w:r>
            <w:r>
              <w:t>Force the state legislature to reconsider the congressional districts it created last year</w:t>
            </w:r>
          </w:p>
        </w:tc>
        <w:tc>
          <w:tcPr>
            <w:tcW w:w="1042" w:type="dxa"/>
            <w:shd w:val="clear" w:color="auto" w:fill="D9D9D9"/>
          </w:tcPr>
          <w:p w:rsidR="006C6564" w:rsidRPr="006C6564" w:rsidRDefault="006C6564" w:rsidP="00846040">
            <w:pPr>
              <w:jc w:val="center"/>
            </w:pPr>
            <w:r w:rsidRPr="006C6564">
              <w:t>1</w:t>
            </w:r>
          </w:p>
        </w:tc>
        <w:tc>
          <w:tcPr>
            <w:tcW w:w="1222" w:type="dxa"/>
            <w:shd w:val="clear" w:color="auto" w:fill="D9D9D9"/>
          </w:tcPr>
          <w:p w:rsidR="006C6564" w:rsidRPr="006C6564" w:rsidRDefault="006C6564" w:rsidP="00846040">
            <w:pPr>
              <w:jc w:val="center"/>
            </w:pPr>
            <w:r w:rsidRPr="006C6564">
              <w:t>2</w:t>
            </w:r>
          </w:p>
        </w:tc>
        <w:tc>
          <w:tcPr>
            <w:tcW w:w="1206" w:type="dxa"/>
            <w:shd w:val="clear" w:color="auto" w:fill="D9D9D9"/>
          </w:tcPr>
          <w:p w:rsidR="006C6564" w:rsidRPr="006C6564" w:rsidRDefault="006C6564" w:rsidP="00846040">
            <w:pPr>
              <w:jc w:val="center"/>
            </w:pPr>
            <w:r w:rsidRPr="006C6564">
              <w:t>3</w:t>
            </w:r>
          </w:p>
        </w:tc>
        <w:tc>
          <w:tcPr>
            <w:tcW w:w="1464" w:type="dxa"/>
            <w:shd w:val="clear" w:color="auto" w:fill="D9D9D9"/>
          </w:tcPr>
          <w:p w:rsidR="006C6564" w:rsidRPr="006C6564" w:rsidRDefault="006C6564" w:rsidP="00846040">
            <w:pPr>
              <w:jc w:val="center"/>
            </w:pPr>
            <w:r w:rsidRPr="006C6564">
              <w:t>0</w:t>
            </w:r>
          </w:p>
        </w:tc>
      </w:tr>
      <w:tr w:rsidR="006C6564" w:rsidRPr="003E1F1F" w:rsidTr="006C6564">
        <w:tc>
          <w:tcPr>
            <w:tcW w:w="4643" w:type="dxa"/>
          </w:tcPr>
          <w:p w:rsidR="006C6564" w:rsidRPr="00CF59A2" w:rsidRDefault="009165BA" w:rsidP="009165BA">
            <w:r w:rsidRPr="00A64490">
              <w:rPr>
                <w:sz w:val="16"/>
                <w:szCs w:val="16"/>
              </w:rPr>
              <w:t>6.</w:t>
            </w:r>
            <w:r>
              <w:rPr>
                <w:sz w:val="16"/>
                <w:szCs w:val="16"/>
              </w:rPr>
              <w:t xml:space="preserve">4 </w:t>
            </w:r>
            <w:r w:rsidR="006C6564">
              <w:t xml:space="preserve">Allowing the creation of a sixth casino in Prince George’s County, table games at all </w:t>
            </w:r>
            <w:proofErr w:type="gramStart"/>
            <w:r w:rsidR="006C6564">
              <w:t>casinos,</w:t>
            </w:r>
            <w:proofErr w:type="gramEnd"/>
            <w:r w:rsidR="006C6564">
              <w:t xml:space="preserve"> and changes in the tax rates charged to casinos.</w:t>
            </w:r>
          </w:p>
        </w:tc>
        <w:tc>
          <w:tcPr>
            <w:tcW w:w="1042" w:type="dxa"/>
          </w:tcPr>
          <w:p w:rsidR="006C6564" w:rsidRPr="006C6564" w:rsidRDefault="006C6564" w:rsidP="00846040">
            <w:pPr>
              <w:jc w:val="center"/>
            </w:pPr>
            <w:r w:rsidRPr="006C6564">
              <w:t>1</w:t>
            </w:r>
          </w:p>
        </w:tc>
        <w:tc>
          <w:tcPr>
            <w:tcW w:w="1222" w:type="dxa"/>
          </w:tcPr>
          <w:p w:rsidR="006C6564" w:rsidRPr="006C6564" w:rsidRDefault="006C6564" w:rsidP="00846040">
            <w:pPr>
              <w:jc w:val="center"/>
            </w:pPr>
            <w:r w:rsidRPr="006C6564">
              <w:t>2</w:t>
            </w:r>
          </w:p>
        </w:tc>
        <w:tc>
          <w:tcPr>
            <w:tcW w:w="1206" w:type="dxa"/>
          </w:tcPr>
          <w:p w:rsidR="006C6564" w:rsidRPr="006C6564" w:rsidRDefault="006C6564" w:rsidP="00846040">
            <w:pPr>
              <w:jc w:val="center"/>
            </w:pPr>
            <w:r w:rsidRPr="006C6564">
              <w:t>3</w:t>
            </w:r>
          </w:p>
        </w:tc>
        <w:tc>
          <w:tcPr>
            <w:tcW w:w="1464" w:type="dxa"/>
          </w:tcPr>
          <w:p w:rsidR="006C6564" w:rsidRPr="006C6564" w:rsidRDefault="006C6564" w:rsidP="00846040">
            <w:pPr>
              <w:jc w:val="center"/>
            </w:pPr>
            <w:r w:rsidRPr="006C6564">
              <w:t>0</w:t>
            </w:r>
          </w:p>
        </w:tc>
      </w:tr>
      <w:tr w:rsidR="006C6564" w:rsidRPr="003E1F1F" w:rsidTr="009165BA">
        <w:tc>
          <w:tcPr>
            <w:tcW w:w="4643" w:type="dxa"/>
            <w:shd w:val="clear" w:color="auto" w:fill="DDD9C3" w:themeFill="background2" w:themeFillShade="E6"/>
          </w:tcPr>
          <w:p w:rsidR="006C6564" w:rsidRPr="00CE21C8" w:rsidRDefault="006C6564" w:rsidP="00846040">
            <w:pPr>
              <w:rPr>
                <w:i/>
              </w:rPr>
            </w:pPr>
            <w:r w:rsidRPr="00CE21C8">
              <w:rPr>
                <w:i/>
              </w:rPr>
              <w:t>The next two proposals apply to the county.</w:t>
            </w:r>
          </w:p>
          <w:p w:rsidR="006C6564" w:rsidRDefault="006C6564" w:rsidP="00846040">
            <w:pPr>
              <w:rPr>
                <w:sz w:val="20"/>
              </w:rPr>
            </w:pPr>
          </w:p>
          <w:p w:rsidR="006C6564" w:rsidRPr="00164637" w:rsidRDefault="006C6564" w:rsidP="009165BA">
            <w:pPr>
              <w:rPr>
                <w:sz w:val="20"/>
              </w:rPr>
            </w:pPr>
            <w:r w:rsidRPr="00A64490">
              <w:rPr>
                <w:sz w:val="16"/>
                <w:szCs w:val="16"/>
              </w:rPr>
              <w:t>6.</w:t>
            </w:r>
            <w:r w:rsidR="009165BA">
              <w:rPr>
                <w:sz w:val="16"/>
                <w:szCs w:val="16"/>
              </w:rPr>
              <w:t>5</w:t>
            </w:r>
            <w:r w:rsidR="00846040">
              <w:rPr>
                <w:sz w:val="16"/>
                <w:szCs w:val="16"/>
              </w:rPr>
              <w:t xml:space="preserve"> </w:t>
            </w:r>
            <w:r w:rsidR="00846040">
              <w:t>Allowing the county council to replace the county executive if convicted of a crime – without waiting for any appeals.</w:t>
            </w:r>
          </w:p>
        </w:tc>
        <w:tc>
          <w:tcPr>
            <w:tcW w:w="1042" w:type="dxa"/>
            <w:shd w:val="clear" w:color="auto" w:fill="DDD9C3" w:themeFill="background2" w:themeFillShade="E6"/>
          </w:tcPr>
          <w:p w:rsidR="006C6564" w:rsidRPr="006C6564" w:rsidRDefault="006C6564" w:rsidP="00846040">
            <w:pPr>
              <w:jc w:val="center"/>
            </w:pPr>
            <w:r w:rsidRPr="006C6564">
              <w:t>1</w:t>
            </w:r>
          </w:p>
        </w:tc>
        <w:tc>
          <w:tcPr>
            <w:tcW w:w="1222" w:type="dxa"/>
            <w:shd w:val="clear" w:color="auto" w:fill="DDD9C3" w:themeFill="background2" w:themeFillShade="E6"/>
          </w:tcPr>
          <w:p w:rsidR="006C6564" w:rsidRPr="006C6564" w:rsidRDefault="006C6564" w:rsidP="00846040">
            <w:pPr>
              <w:jc w:val="center"/>
            </w:pPr>
            <w:r w:rsidRPr="006C6564">
              <w:t>2</w:t>
            </w:r>
          </w:p>
        </w:tc>
        <w:tc>
          <w:tcPr>
            <w:tcW w:w="1206" w:type="dxa"/>
            <w:shd w:val="clear" w:color="auto" w:fill="DDD9C3" w:themeFill="background2" w:themeFillShade="E6"/>
          </w:tcPr>
          <w:p w:rsidR="006C6564" w:rsidRPr="006C6564" w:rsidRDefault="006C6564" w:rsidP="00846040">
            <w:pPr>
              <w:jc w:val="center"/>
            </w:pPr>
            <w:r w:rsidRPr="006C6564">
              <w:t>3</w:t>
            </w:r>
          </w:p>
        </w:tc>
        <w:tc>
          <w:tcPr>
            <w:tcW w:w="1464" w:type="dxa"/>
            <w:shd w:val="clear" w:color="auto" w:fill="DDD9C3" w:themeFill="background2" w:themeFillShade="E6"/>
          </w:tcPr>
          <w:p w:rsidR="006C6564" w:rsidRPr="006C6564" w:rsidRDefault="006C6564" w:rsidP="00846040">
            <w:pPr>
              <w:jc w:val="center"/>
            </w:pPr>
            <w:r w:rsidRPr="006C6564">
              <w:t>0</w:t>
            </w:r>
          </w:p>
        </w:tc>
      </w:tr>
      <w:tr w:rsidR="006C6564" w:rsidRPr="003E1F1F" w:rsidTr="009165BA">
        <w:tc>
          <w:tcPr>
            <w:tcW w:w="4643" w:type="dxa"/>
            <w:shd w:val="clear" w:color="auto" w:fill="FFFFFF" w:themeFill="background1"/>
          </w:tcPr>
          <w:p w:rsidR="006C6564" w:rsidRPr="00164637" w:rsidRDefault="006C6564" w:rsidP="009A13E4">
            <w:r w:rsidRPr="00A64490">
              <w:rPr>
                <w:sz w:val="16"/>
                <w:szCs w:val="16"/>
              </w:rPr>
              <w:t>6.</w:t>
            </w:r>
            <w:r w:rsidR="009165BA">
              <w:rPr>
                <w:sz w:val="16"/>
                <w:szCs w:val="16"/>
              </w:rPr>
              <w:t>6</w:t>
            </w:r>
            <w:r w:rsidRPr="00164637">
              <w:t xml:space="preserve"> </w:t>
            </w:r>
            <w:r w:rsidR="00846040">
              <w:t xml:space="preserve">Allowing the central committee of </w:t>
            </w:r>
            <w:r w:rsidR="009A13E4">
              <w:t>the affected</w:t>
            </w:r>
            <w:r w:rsidR="00846040">
              <w:t xml:space="preserve"> party to break a tie when the county council cannot pick a replacement county executive or council member.</w:t>
            </w:r>
          </w:p>
        </w:tc>
        <w:tc>
          <w:tcPr>
            <w:tcW w:w="1042" w:type="dxa"/>
            <w:shd w:val="clear" w:color="auto" w:fill="FFFFFF" w:themeFill="background1"/>
          </w:tcPr>
          <w:p w:rsidR="006C6564" w:rsidRPr="006C6564" w:rsidRDefault="006C6564" w:rsidP="00846040">
            <w:pPr>
              <w:jc w:val="center"/>
            </w:pPr>
            <w:r w:rsidRPr="006C6564">
              <w:t>1</w:t>
            </w:r>
          </w:p>
        </w:tc>
        <w:tc>
          <w:tcPr>
            <w:tcW w:w="1222" w:type="dxa"/>
            <w:shd w:val="clear" w:color="auto" w:fill="FFFFFF" w:themeFill="background1"/>
          </w:tcPr>
          <w:p w:rsidR="006C6564" w:rsidRPr="006C6564" w:rsidRDefault="006C6564" w:rsidP="00846040">
            <w:pPr>
              <w:jc w:val="center"/>
            </w:pPr>
            <w:r w:rsidRPr="006C6564">
              <w:t>2</w:t>
            </w:r>
          </w:p>
        </w:tc>
        <w:tc>
          <w:tcPr>
            <w:tcW w:w="1206" w:type="dxa"/>
            <w:shd w:val="clear" w:color="auto" w:fill="FFFFFF" w:themeFill="background1"/>
          </w:tcPr>
          <w:p w:rsidR="006C6564" w:rsidRPr="006C6564" w:rsidRDefault="006C6564" w:rsidP="00846040">
            <w:pPr>
              <w:jc w:val="center"/>
            </w:pPr>
            <w:r w:rsidRPr="006C6564">
              <w:t>3</w:t>
            </w:r>
          </w:p>
        </w:tc>
        <w:tc>
          <w:tcPr>
            <w:tcW w:w="1464" w:type="dxa"/>
            <w:shd w:val="clear" w:color="auto" w:fill="FFFFFF" w:themeFill="background1"/>
          </w:tcPr>
          <w:p w:rsidR="006C6564" w:rsidRPr="006C6564" w:rsidRDefault="006C6564" w:rsidP="00846040">
            <w:pPr>
              <w:jc w:val="center"/>
            </w:pPr>
            <w:r w:rsidRPr="006C6564">
              <w:t>0</w:t>
            </w:r>
          </w:p>
        </w:tc>
      </w:tr>
    </w:tbl>
    <w:p w:rsidR="006813E6" w:rsidRDefault="009238F6" w:rsidP="00D15527">
      <w:pPr>
        <w:rPr>
          <w:b/>
        </w:rPr>
      </w:pPr>
      <w:r>
        <w:rPr>
          <w:b/>
          <w:noProof/>
        </w:rPr>
        <w:pict>
          <v:rect id="_x0000_s1026" style="position:absolute;margin-left:65.8pt;margin-top:79.9pt;width:121.3pt;height:19.25pt;z-index:251658240;mso-position-horizontal-relative:text;mso-position-vertical-relative:text">
            <v:fill opacity="0"/>
          </v:rect>
        </w:pict>
      </w:r>
      <w:r w:rsidR="003323FF">
        <w:rPr>
          <w:b/>
        </w:rPr>
        <w:br/>
      </w:r>
      <w:r w:rsidR="00DF7F59">
        <w:rPr>
          <w:b/>
        </w:rPr>
        <w:t>7.0</w:t>
      </w:r>
      <w:r w:rsidR="006813E6">
        <w:rPr>
          <w:b/>
        </w:rPr>
        <w:t xml:space="preserve"> A state commission is interested in expanding the availability of low-cost spaying and neutering programs</w:t>
      </w:r>
      <w:r w:rsidR="00E755A2">
        <w:rPr>
          <w:b/>
        </w:rPr>
        <w:t xml:space="preserve"> to low income pet owners in order to lessen Maryland’s problem of unwanted dogs and cats</w:t>
      </w:r>
      <w:r w:rsidR="006813E6">
        <w:rPr>
          <w:b/>
        </w:rPr>
        <w:t xml:space="preserve">. Today we are asking pet owners if they would support or oppose the </w:t>
      </w:r>
      <w:r w:rsidR="003D7941">
        <w:rPr>
          <w:b/>
        </w:rPr>
        <w:t>various</w:t>
      </w:r>
      <w:r w:rsidR="006813E6">
        <w:rPr>
          <w:b/>
        </w:rPr>
        <w:t xml:space="preserve"> means for financing such a program. Do you current</w:t>
      </w:r>
      <w:r w:rsidR="00C8244D">
        <w:rPr>
          <w:b/>
        </w:rPr>
        <w:t>ly</w:t>
      </w:r>
      <w:r w:rsidR="006813E6">
        <w:rPr>
          <w:b/>
        </w:rPr>
        <w:t xml:space="preserve"> own a dog or a cat?</w:t>
      </w:r>
      <w:r w:rsidR="003D7941">
        <w:rPr>
          <w:b/>
        </w:rPr>
        <w:br/>
      </w:r>
    </w:p>
    <w:p w:rsidR="006813E6" w:rsidRDefault="006813E6" w:rsidP="006813E6">
      <w:pPr>
        <w:pStyle w:val="ListParagraph"/>
        <w:numPr>
          <w:ilvl w:val="0"/>
          <w:numId w:val="5"/>
        </w:numPr>
      </w:pPr>
      <w:r>
        <w:t>Yes    (2</w:t>
      </w:r>
      <w:proofErr w:type="gramStart"/>
      <w:r>
        <w:t>)  No</w:t>
      </w:r>
      <w:proofErr w:type="gramEnd"/>
      <w:r>
        <w:t xml:space="preserve">    (0) No answer</w:t>
      </w:r>
      <w:r w:rsidR="00B03FB0">
        <w:t xml:space="preserve">     If “No” or “No answer” skip to question 8.</w:t>
      </w:r>
    </w:p>
    <w:p w:rsidR="00B03FB0" w:rsidRDefault="009238F6" w:rsidP="006813E6">
      <w:r>
        <w:rPr>
          <w:b/>
          <w:noProof/>
        </w:rPr>
        <w:pict>
          <v:rect id="_x0000_s1027" style="position:absolute;margin-left:-1.7pt;margin-top:8.8pt;width:33.45pt;height:19.25pt;z-index:251659264">
            <v:fill opacity="0"/>
          </v:rect>
        </w:pict>
      </w:r>
    </w:p>
    <w:p w:rsidR="006813E6" w:rsidRDefault="006813E6" w:rsidP="006813E6">
      <w:r>
        <w:t>If yes</w:t>
      </w:r>
      <w:r w:rsidR="00B03FB0">
        <w:t xml:space="preserve">:  </w:t>
      </w:r>
      <w:r w:rsidR="00B03FB0" w:rsidRPr="00BF16A6">
        <w:rPr>
          <w:b/>
        </w:rPr>
        <w:t>Do you support or oppose the following ideas for financing this program…</w:t>
      </w:r>
    </w:p>
    <w:tbl>
      <w:tblPr>
        <w:tblStyle w:val="TableGrid"/>
        <w:tblW w:w="0" w:type="auto"/>
        <w:tblLook w:val="04A0" w:firstRow="1" w:lastRow="0" w:firstColumn="1" w:lastColumn="0" w:noHBand="0" w:noVBand="1"/>
      </w:tblPr>
      <w:tblGrid>
        <w:gridCol w:w="5924"/>
        <w:gridCol w:w="977"/>
        <w:gridCol w:w="883"/>
        <w:gridCol w:w="950"/>
        <w:gridCol w:w="842"/>
      </w:tblGrid>
      <w:tr w:rsidR="00E755A2" w:rsidTr="00E755A2">
        <w:tc>
          <w:tcPr>
            <w:tcW w:w="5924" w:type="dxa"/>
          </w:tcPr>
          <w:p w:rsidR="00E755A2" w:rsidRDefault="00E755A2" w:rsidP="00DF7F59">
            <w:r>
              <w:t>Paying an extra…</w:t>
            </w:r>
          </w:p>
        </w:tc>
        <w:tc>
          <w:tcPr>
            <w:tcW w:w="977" w:type="dxa"/>
          </w:tcPr>
          <w:p w:rsidR="00E755A2" w:rsidRDefault="00E755A2" w:rsidP="00DF7F59">
            <w:r>
              <w:t>Support</w:t>
            </w:r>
          </w:p>
        </w:tc>
        <w:tc>
          <w:tcPr>
            <w:tcW w:w="883" w:type="dxa"/>
          </w:tcPr>
          <w:p w:rsidR="00E755A2" w:rsidRPr="00DF7F59" w:rsidRDefault="00E755A2" w:rsidP="00DF7F59">
            <w:pPr>
              <w:rPr>
                <w:i/>
              </w:rPr>
            </w:pPr>
            <w:r w:rsidRPr="00DF7F59">
              <w:rPr>
                <w:i/>
              </w:rPr>
              <w:t>Maybe</w:t>
            </w:r>
          </w:p>
        </w:tc>
        <w:tc>
          <w:tcPr>
            <w:tcW w:w="950" w:type="dxa"/>
          </w:tcPr>
          <w:p w:rsidR="00E755A2" w:rsidRDefault="00E755A2" w:rsidP="00DF7F59">
            <w:r>
              <w:t>Oppose</w:t>
            </w:r>
          </w:p>
        </w:tc>
        <w:tc>
          <w:tcPr>
            <w:tcW w:w="842" w:type="dxa"/>
          </w:tcPr>
          <w:p w:rsidR="00E755A2" w:rsidRDefault="00E755A2" w:rsidP="00DF7F59">
            <w:r>
              <w:t>N.A.</w:t>
            </w:r>
          </w:p>
        </w:tc>
      </w:tr>
      <w:tr w:rsidR="00E755A2" w:rsidTr="00E755A2">
        <w:tc>
          <w:tcPr>
            <w:tcW w:w="5924" w:type="dxa"/>
          </w:tcPr>
          <w:p w:rsidR="00E755A2" w:rsidRDefault="00DF7F59" w:rsidP="00DF7F59">
            <w:r>
              <w:rPr>
                <w:sz w:val="20"/>
              </w:rPr>
              <w:t>7</w:t>
            </w:r>
            <w:r w:rsidRPr="00DF7F59">
              <w:rPr>
                <w:sz w:val="20"/>
              </w:rPr>
              <w:t>.1</w:t>
            </w:r>
            <w:proofErr w:type="gramStart"/>
            <w:r w:rsidR="00E755A2">
              <w:t>.  Dollar</w:t>
            </w:r>
            <w:proofErr w:type="gramEnd"/>
            <w:r w:rsidR="00E755A2">
              <w:t xml:space="preserve"> or two when getting the dog or cat’s rabies shot?</w:t>
            </w:r>
          </w:p>
        </w:tc>
        <w:tc>
          <w:tcPr>
            <w:tcW w:w="977" w:type="dxa"/>
          </w:tcPr>
          <w:p w:rsidR="00E755A2" w:rsidRDefault="00E755A2" w:rsidP="00E755A2">
            <w:pPr>
              <w:jc w:val="center"/>
            </w:pPr>
            <w:r>
              <w:t>1</w:t>
            </w:r>
          </w:p>
        </w:tc>
        <w:tc>
          <w:tcPr>
            <w:tcW w:w="883" w:type="dxa"/>
          </w:tcPr>
          <w:p w:rsidR="00E755A2" w:rsidRDefault="00E755A2" w:rsidP="00E755A2">
            <w:pPr>
              <w:jc w:val="center"/>
            </w:pPr>
            <w:r>
              <w:t>2</w:t>
            </w:r>
          </w:p>
        </w:tc>
        <w:tc>
          <w:tcPr>
            <w:tcW w:w="950" w:type="dxa"/>
          </w:tcPr>
          <w:p w:rsidR="00E755A2" w:rsidRDefault="00E755A2" w:rsidP="00E755A2">
            <w:pPr>
              <w:jc w:val="center"/>
            </w:pPr>
            <w:r>
              <w:t>3</w:t>
            </w:r>
          </w:p>
        </w:tc>
        <w:tc>
          <w:tcPr>
            <w:tcW w:w="842" w:type="dxa"/>
          </w:tcPr>
          <w:p w:rsidR="00E755A2" w:rsidRDefault="00E755A2" w:rsidP="00E755A2">
            <w:pPr>
              <w:jc w:val="center"/>
            </w:pPr>
            <w:r>
              <w:t>0</w:t>
            </w:r>
          </w:p>
        </w:tc>
      </w:tr>
      <w:tr w:rsidR="00E755A2" w:rsidTr="00E755A2">
        <w:tc>
          <w:tcPr>
            <w:tcW w:w="5924" w:type="dxa"/>
          </w:tcPr>
          <w:p w:rsidR="00E755A2" w:rsidRDefault="00DF7F59" w:rsidP="00DF7F59">
            <w:r>
              <w:rPr>
                <w:sz w:val="20"/>
              </w:rPr>
              <w:t>7</w:t>
            </w:r>
            <w:r w:rsidRPr="00DF7F59">
              <w:rPr>
                <w:sz w:val="20"/>
              </w:rPr>
              <w:t>.</w:t>
            </w:r>
            <w:r>
              <w:rPr>
                <w:sz w:val="20"/>
              </w:rPr>
              <w:t>2</w:t>
            </w:r>
            <w:proofErr w:type="gramStart"/>
            <w:r w:rsidR="00E755A2">
              <w:t>.  Penny</w:t>
            </w:r>
            <w:proofErr w:type="gramEnd"/>
            <w:r w:rsidR="00E755A2">
              <w:t xml:space="preserve"> or two when buying the dog or cat’s food?</w:t>
            </w:r>
          </w:p>
        </w:tc>
        <w:tc>
          <w:tcPr>
            <w:tcW w:w="977" w:type="dxa"/>
          </w:tcPr>
          <w:p w:rsidR="00E755A2" w:rsidRDefault="00E755A2" w:rsidP="00DF7F59">
            <w:pPr>
              <w:jc w:val="center"/>
            </w:pPr>
            <w:r>
              <w:t>1</w:t>
            </w:r>
          </w:p>
        </w:tc>
        <w:tc>
          <w:tcPr>
            <w:tcW w:w="883" w:type="dxa"/>
          </w:tcPr>
          <w:p w:rsidR="00E755A2" w:rsidRDefault="00E755A2" w:rsidP="00DF7F59">
            <w:pPr>
              <w:jc w:val="center"/>
            </w:pPr>
            <w:r>
              <w:t>2</w:t>
            </w:r>
          </w:p>
        </w:tc>
        <w:tc>
          <w:tcPr>
            <w:tcW w:w="950" w:type="dxa"/>
          </w:tcPr>
          <w:p w:rsidR="00E755A2" w:rsidRDefault="00E755A2" w:rsidP="00DF7F59">
            <w:pPr>
              <w:jc w:val="center"/>
            </w:pPr>
            <w:r>
              <w:t>3</w:t>
            </w:r>
          </w:p>
        </w:tc>
        <w:tc>
          <w:tcPr>
            <w:tcW w:w="842" w:type="dxa"/>
          </w:tcPr>
          <w:p w:rsidR="00E755A2" w:rsidRDefault="00E755A2" w:rsidP="00DF7F59">
            <w:pPr>
              <w:jc w:val="center"/>
            </w:pPr>
            <w:r>
              <w:t>0</w:t>
            </w:r>
          </w:p>
        </w:tc>
      </w:tr>
      <w:tr w:rsidR="00E755A2" w:rsidTr="00E755A2">
        <w:tc>
          <w:tcPr>
            <w:tcW w:w="5924" w:type="dxa"/>
          </w:tcPr>
          <w:p w:rsidR="00E755A2" w:rsidRDefault="00DF7F59" w:rsidP="00DF7F59">
            <w:r>
              <w:rPr>
                <w:sz w:val="20"/>
              </w:rPr>
              <w:t>7</w:t>
            </w:r>
            <w:r w:rsidRPr="00DF7F59">
              <w:rPr>
                <w:sz w:val="20"/>
              </w:rPr>
              <w:t>.</w:t>
            </w:r>
            <w:r>
              <w:rPr>
                <w:sz w:val="20"/>
              </w:rPr>
              <w:t>3</w:t>
            </w:r>
            <w:proofErr w:type="gramStart"/>
            <w:r w:rsidR="00E755A2">
              <w:t>.  Dollar</w:t>
            </w:r>
            <w:proofErr w:type="gramEnd"/>
            <w:r w:rsidR="00E755A2">
              <w:t xml:space="preserve"> or two added to your annual state income tax?</w:t>
            </w:r>
          </w:p>
        </w:tc>
        <w:tc>
          <w:tcPr>
            <w:tcW w:w="977" w:type="dxa"/>
          </w:tcPr>
          <w:p w:rsidR="00E755A2" w:rsidRDefault="00E755A2" w:rsidP="00DF7F59">
            <w:pPr>
              <w:jc w:val="center"/>
            </w:pPr>
            <w:r>
              <w:t>1</w:t>
            </w:r>
          </w:p>
        </w:tc>
        <w:tc>
          <w:tcPr>
            <w:tcW w:w="883" w:type="dxa"/>
          </w:tcPr>
          <w:p w:rsidR="00E755A2" w:rsidRDefault="00E755A2" w:rsidP="00DF7F59">
            <w:pPr>
              <w:jc w:val="center"/>
            </w:pPr>
            <w:r>
              <w:t>2</w:t>
            </w:r>
          </w:p>
        </w:tc>
        <w:tc>
          <w:tcPr>
            <w:tcW w:w="950" w:type="dxa"/>
          </w:tcPr>
          <w:p w:rsidR="00E755A2" w:rsidRDefault="00E755A2" w:rsidP="00DF7F59">
            <w:pPr>
              <w:jc w:val="center"/>
            </w:pPr>
            <w:r>
              <w:t>3</w:t>
            </w:r>
          </w:p>
        </w:tc>
        <w:tc>
          <w:tcPr>
            <w:tcW w:w="842" w:type="dxa"/>
          </w:tcPr>
          <w:p w:rsidR="00E755A2" w:rsidRDefault="00E755A2" w:rsidP="00DF7F59">
            <w:pPr>
              <w:jc w:val="center"/>
            </w:pPr>
            <w:r>
              <w:t>0</w:t>
            </w:r>
          </w:p>
        </w:tc>
      </w:tr>
      <w:tr w:rsidR="00E755A2" w:rsidTr="00E755A2">
        <w:tc>
          <w:tcPr>
            <w:tcW w:w="5924" w:type="dxa"/>
          </w:tcPr>
          <w:p w:rsidR="00E755A2" w:rsidRDefault="00DF7F59" w:rsidP="00DF7F59">
            <w:r>
              <w:rPr>
                <w:sz w:val="20"/>
              </w:rPr>
              <w:t>7</w:t>
            </w:r>
            <w:r w:rsidRPr="00DF7F59">
              <w:rPr>
                <w:sz w:val="20"/>
              </w:rPr>
              <w:t>.</w:t>
            </w:r>
            <w:r>
              <w:rPr>
                <w:sz w:val="20"/>
              </w:rPr>
              <w:t>4</w:t>
            </w:r>
            <w:proofErr w:type="gramStart"/>
            <w:r w:rsidR="00E755A2">
              <w:t>.  Dollar</w:t>
            </w:r>
            <w:proofErr w:type="gramEnd"/>
            <w:r w:rsidR="00E755A2">
              <w:t xml:space="preserve"> or two when renewing the dog or cat’s license?</w:t>
            </w:r>
          </w:p>
        </w:tc>
        <w:tc>
          <w:tcPr>
            <w:tcW w:w="977" w:type="dxa"/>
          </w:tcPr>
          <w:p w:rsidR="00E755A2" w:rsidRDefault="00E755A2" w:rsidP="00DF7F59">
            <w:pPr>
              <w:jc w:val="center"/>
            </w:pPr>
            <w:r>
              <w:t>1</w:t>
            </w:r>
          </w:p>
        </w:tc>
        <w:tc>
          <w:tcPr>
            <w:tcW w:w="883" w:type="dxa"/>
          </w:tcPr>
          <w:p w:rsidR="00E755A2" w:rsidRDefault="00E755A2" w:rsidP="00DF7F59">
            <w:pPr>
              <w:jc w:val="center"/>
            </w:pPr>
            <w:r>
              <w:t>2</w:t>
            </w:r>
          </w:p>
        </w:tc>
        <w:tc>
          <w:tcPr>
            <w:tcW w:w="950" w:type="dxa"/>
          </w:tcPr>
          <w:p w:rsidR="00E755A2" w:rsidRDefault="00E755A2" w:rsidP="00DF7F59">
            <w:pPr>
              <w:jc w:val="center"/>
            </w:pPr>
            <w:r>
              <w:t>3</w:t>
            </w:r>
          </w:p>
        </w:tc>
        <w:tc>
          <w:tcPr>
            <w:tcW w:w="842" w:type="dxa"/>
          </w:tcPr>
          <w:p w:rsidR="00E755A2" w:rsidRDefault="00E755A2" w:rsidP="00DF7F59">
            <w:pPr>
              <w:jc w:val="center"/>
            </w:pPr>
            <w:r>
              <w:t>0</w:t>
            </w:r>
          </w:p>
        </w:tc>
      </w:tr>
    </w:tbl>
    <w:p w:rsidR="00E755A2" w:rsidRDefault="00E755A2" w:rsidP="006813E6"/>
    <w:p w:rsidR="00253C6C" w:rsidRDefault="00E211B8" w:rsidP="00253C6C">
      <w:r>
        <w:rPr>
          <w:b/>
        </w:rPr>
        <w:t>8</w:t>
      </w:r>
      <w:r w:rsidR="00253C6C">
        <w:rPr>
          <w:b/>
        </w:rPr>
        <w:t>.</w:t>
      </w:r>
      <w:r w:rsidR="00253C6C" w:rsidRPr="00E51897">
        <w:rPr>
          <w:b/>
        </w:rPr>
        <w:t xml:space="preserve">  Do you approve or disapprove of the way Barack Obama is handling his job as president?</w:t>
      </w:r>
      <w:r w:rsidR="00253C6C">
        <w:rPr>
          <w:b/>
        </w:rPr>
        <w:br/>
      </w:r>
      <w:r w:rsidR="00253C6C" w:rsidRPr="001A2FA5">
        <w:tab/>
        <w:t xml:space="preserve">(1) Approve    </w:t>
      </w:r>
      <w:r w:rsidR="00253C6C" w:rsidRPr="001A2FA5">
        <w:tab/>
        <w:t>(2) Disapprove       (0) No answer</w:t>
      </w:r>
    </w:p>
    <w:p w:rsidR="00253C6C" w:rsidRDefault="00253C6C" w:rsidP="00253C6C"/>
    <w:p w:rsidR="00E211B8" w:rsidRDefault="00E211B8" w:rsidP="00253C6C">
      <w:pPr>
        <w:rPr>
          <w:b/>
        </w:rPr>
      </w:pPr>
    </w:p>
    <w:p w:rsidR="00253C6C" w:rsidRDefault="00253C6C" w:rsidP="00253C6C">
      <w:pPr>
        <w:rPr>
          <w:b/>
        </w:rPr>
      </w:pPr>
      <w:r>
        <w:rPr>
          <w:b/>
        </w:rPr>
        <w:lastRenderedPageBreak/>
        <w:t xml:space="preserve">9.  </w:t>
      </w:r>
      <w:r w:rsidRPr="002436AD">
        <w:rPr>
          <w:b/>
        </w:rPr>
        <w:t>Overall, which party, the (Democrats) or the (Republicans), do you trust to do a better job in coping with the main problems the nation faces over the next few years?</w:t>
      </w:r>
    </w:p>
    <w:p w:rsidR="00253C6C" w:rsidRDefault="00253C6C" w:rsidP="00253C6C">
      <w:pPr>
        <w:rPr>
          <w:b/>
        </w:rPr>
      </w:pPr>
    </w:p>
    <w:p w:rsidR="00253C6C" w:rsidRPr="006C6564" w:rsidRDefault="00253C6C" w:rsidP="00253C6C">
      <w:pPr>
        <w:rPr>
          <w:b/>
          <w:bCs/>
          <w:i/>
          <w:iCs/>
        </w:rPr>
      </w:pPr>
      <w:r w:rsidRPr="006C6564">
        <w:rPr>
          <w:sz w:val="22"/>
        </w:rPr>
        <w:t xml:space="preserve">(1) Democrats   (2) </w:t>
      </w:r>
      <w:proofErr w:type="gramStart"/>
      <w:r w:rsidRPr="006C6564">
        <w:rPr>
          <w:sz w:val="22"/>
        </w:rPr>
        <w:t>Republicans  (</w:t>
      </w:r>
      <w:proofErr w:type="gramEnd"/>
      <w:r w:rsidRPr="006C6564">
        <w:rPr>
          <w:sz w:val="22"/>
        </w:rPr>
        <w:t xml:space="preserve">3) Neither (volunteered)   (4) Other  (volunteered) (0) No answer  </w:t>
      </w:r>
    </w:p>
    <w:p w:rsidR="00253C6C" w:rsidRPr="006834E6" w:rsidRDefault="00253C6C" w:rsidP="00253C6C">
      <w:pPr>
        <w:rPr>
          <w:b/>
        </w:rPr>
      </w:pPr>
    </w:p>
    <w:p w:rsidR="00253C6C" w:rsidRPr="00ED5748" w:rsidRDefault="009238F6" w:rsidP="00253C6C">
      <w:pPr>
        <w:rPr>
          <w:b/>
        </w:rPr>
      </w:pPr>
      <w:bookmarkStart w:id="0" w:name="_GoBack"/>
      <w:r>
        <w:rPr>
          <w:b/>
          <w:noProof/>
        </w:rPr>
        <w:pict>
          <v:roundrect id="_x0000_s1036" style="position:absolute;margin-left:-14.75pt;margin-top:22.3pt;width:219.4pt;height:65.75pt;z-index:251667456" arcsize="10923f">
            <v:fill opacity="0"/>
          </v:roundrect>
        </w:pict>
      </w:r>
      <w:bookmarkEnd w:id="0"/>
      <w:r w:rsidR="00253C6C" w:rsidRPr="00ED5748">
        <w:rPr>
          <w:b/>
        </w:rPr>
        <w:t>1</w:t>
      </w:r>
      <w:r w:rsidR="00E211B8">
        <w:rPr>
          <w:b/>
        </w:rPr>
        <w:t>0</w:t>
      </w:r>
      <w:r w:rsidR="00253C6C" w:rsidRPr="00ED5748">
        <w:rPr>
          <w:b/>
        </w:rPr>
        <w:t xml:space="preserve">. With which political party, if any, are you registered?  </w:t>
      </w:r>
      <w:r w:rsidR="00253C6C">
        <w:rPr>
          <w:b/>
        </w:rPr>
        <w:br/>
      </w:r>
    </w:p>
    <w:p w:rsidR="00253C6C" w:rsidRPr="007403F6" w:rsidRDefault="009238F6" w:rsidP="00253C6C">
      <w:pPr>
        <w:ind w:left="360" w:hanging="360"/>
      </w:pPr>
      <w:r>
        <w:rPr>
          <w:noProof/>
        </w:rPr>
        <w:pict>
          <v:roundrect id="_x0000_s1033" style="position:absolute;left:0;text-align:left;margin-left:209.55pt;margin-top:11.5pt;width:231.3pt;height:29.5pt;z-index:251657215" arcsize="10923f">
            <v:fill opacity="0"/>
          </v:roundrect>
        </w:pict>
      </w:r>
      <w:r>
        <w:rPr>
          <w:b/>
          <w:noProof/>
        </w:rPr>
        <w:pict>
          <v:shapetype id="_x0000_t202" coordsize="21600,21600" o:spt="202" path="m,l,21600r21600,l21600,xe">
            <v:stroke joinstyle="miter"/>
            <v:path gradientshapeok="t" o:connecttype="rect"/>
          </v:shapetype>
          <v:shape id="_x0000_s1034" type="#_x0000_t202" style="position:absolute;left:0;text-align:left;margin-left:432.45pt;margin-top:11.1pt;width:102.45pt;height:35.55pt;z-index:251665408;mso-height-percent:200;mso-height-percent:200;mso-width-relative:margin;mso-height-relative:margin">
            <v:textbox style="mso-fit-shape-to-text:t">
              <w:txbxContent>
                <w:p w:rsidR="00415065" w:rsidRDefault="00415065" w:rsidP="00F41FB0">
                  <w:r>
                    <w:t>Go to question 15</w:t>
                  </w:r>
                </w:p>
                <w:p w:rsidR="00415065" w:rsidRDefault="00415065" w:rsidP="00F41FB0">
                  <w:r>
                    <w:t>Bottom of page</w:t>
                  </w:r>
                </w:p>
              </w:txbxContent>
            </v:textbox>
          </v:shape>
        </w:pict>
      </w:r>
      <w:r w:rsidR="00253C6C" w:rsidRPr="007403F6">
        <w:t xml:space="preserve">(1)  Democratic  </w:t>
      </w:r>
      <w:r w:rsidR="00253C6C" w:rsidRPr="007403F6">
        <w:tab/>
      </w:r>
      <w:r w:rsidR="00253C6C">
        <w:tab/>
      </w:r>
      <w:r w:rsidR="00253C6C">
        <w:tab/>
      </w:r>
      <w:r w:rsidR="00253C6C" w:rsidRPr="007403F6">
        <w:t xml:space="preserve"> </w:t>
      </w:r>
    </w:p>
    <w:p w:rsidR="00253C6C" w:rsidRPr="007403F6" w:rsidRDefault="009238F6" w:rsidP="00253C6C">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418.4pt;margin-top:7.5pt;width:18pt;height:11.35pt;z-index:251666432"/>
        </w:pict>
      </w:r>
      <w:r w:rsidR="00253C6C" w:rsidRPr="007403F6">
        <w:t xml:space="preserve">(2)  Republican     </w:t>
      </w:r>
      <w:r w:rsidR="00253C6C">
        <w:tab/>
      </w:r>
      <w:r w:rsidR="00253C6C">
        <w:tab/>
      </w:r>
      <w:r w:rsidR="00253C6C">
        <w:tab/>
      </w:r>
      <w:r w:rsidR="00F41FB0">
        <w:t xml:space="preserve">           </w:t>
      </w:r>
      <w:r w:rsidR="00253C6C" w:rsidRPr="007403F6">
        <w:t xml:space="preserve">(5) </w:t>
      </w:r>
      <w:r w:rsidR="00F41FB0">
        <w:t>None (NOT REGISTERED TO VOTE)</w:t>
      </w:r>
      <w:r w:rsidR="00253C6C" w:rsidRPr="007403F6">
        <w:t xml:space="preserve">          </w:t>
      </w:r>
    </w:p>
    <w:p w:rsidR="00253C6C" w:rsidRPr="006834E6" w:rsidRDefault="00253C6C" w:rsidP="00253C6C">
      <w:pPr>
        <w:rPr>
          <w:b/>
          <w:sz w:val="22"/>
          <w:szCs w:val="22"/>
        </w:rPr>
      </w:pPr>
      <w:r w:rsidRPr="007403F6">
        <w:t xml:space="preserve">(3)  Unaffiliated (or “independent”) </w:t>
      </w:r>
      <w:r>
        <w:tab/>
      </w:r>
      <w:r w:rsidR="00F41FB0">
        <w:t xml:space="preserve">           </w:t>
      </w:r>
      <w:r w:rsidRPr="007403F6">
        <w:t>(0) No Answer</w:t>
      </w:r>
    </w:p>
    <w:p w:rsidR="00253C6C" w:rsidRDefault="00F41FB0" w:rsidP="00253C6C">
      <w:pPr>
        <w:rPr>
          <w:b/>
          <w:bCs/>
          <w:sz w:val="22"/>
          <w:szCs w:val="22"/>
        </w:rPr>
      </w:pPr>
      <w:r>
        <w:t>(4</w:t>
      </w:r>
      <w:r w:rsidRPr="007403F6">
        <w:t>)</w:t>
      </w:r>
      <w:r>
        <w:t xml:space="preserve">  Other (e.g., Green, Libertarian parties)</w:t>
      </w:r>
    </w:p>
    <w:p w:rsidR="00F41FB0" w:rsidRDefault="009238F6" w:rsidP="00BC658B">
      <w:pPr>
        <w:rPr>
          <w:b/>
          <w:bCs/>
          <w:sz w:val="22"/>
          <w:szCs w:val="22"/>
        </w:rPr>
      </w:pPr>
      <w:r>
        <w:rPr>
          <w:b/>
          <w:bCs/>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140.7pt;margin-top:2.4pt;width:10.2pt;height:12.05pt;z-index:251668480">
            <v:textbox style="layout-flow:vertical-ideographic"/>
          </v:shape>
        </w:pict>
      </w:r>
    </w:p>
    <w:p w:rsidR="00253C6C" w:rsidRPr="00CE21C8" w:rsidRDefault="00253C6C" w:rsidP="00BC658B">
      <w:pPr>
        <w:rPr>
          <w:bCs/>
          <w:sz w:val="22"/>
          <w:szCs w:val="22"/>
        </w:rPr>
      </w:pPr>
      <w:r>
        <w:rPr>
          <w:b/>
          <w:bCs/>
          <w:sz w:val="22"/>
          <w:szCs w:val="22"/>
        </w:rPr>
        <w:t>1</w:t>
      </w:r>
      <w:r w:rsidR="00E211B8">
        <w:rPr>
          <w:b/>
          <w:bCs/>
          <w:sz w:val="22"/>
          <w:szCs w:val="22"/>
        </w:rPr>
        <w:t>1</w:t>
      </w:r>
      <w:r>
        <w:rPr>
          <w:b/>
          <w:bCs/>
          <w:sz w:val="22"/>
          <w:szCs w:val="22"/>
        </w:rPr>
        <w:t>. How likely are you to vote in November</w:t>
      </w:r>
      <w:r w:rsidR="00BC658B">
        <w:rPr>
          <w:b/>
          <w:bCs/>
          <w:sz w:val="22"/>
          <w:szCs w:val="22"/>
        </w:rPr>
        <w:t xml:space="preserve"> -</w:t>
      </w:r>
      <w:r w:rsidR="00C8244D">
        <w:rPr>
          <w:b/>
          <w:bCs/>
          <w:sz w:val="22"/>
          <w:szCs w:val="22"/>
        </w:rPr>
        <w:t xml:space="preserve"> </w:t>
      </w:r>
      <w:r w:rsidR="00C8244D" w:rsidRPr="00CE21C8">
        <w:rPr>
          <w:bCs/>
          <w:sz w:val="22"/>
          <w:szCs w:val="22"/>
        </w:rPr>
        <w:t>(1)</w:t>
      </w:r>
      <w:r w:rsidRPr="00CE21C8">
        <w:rPr>
          <w:bCs/>
          <w:sz w:val="22"/>
          <w:szCs w:val="22"/>
        </w:rPr>
        <w:t xml:space="preserve"> very </w:t>
      </w:r>
      <w:proofErr w:type="gramStart"/>
      <w:r w:rsidRPr="00CE21C8">
        <w:rPr>
          <w:bCs/>
          <w:sz w:val="22"/>
          <w:szCs w:val="22"/>
        </w:rPr>
        <w:t>likely</w:t>
      </w:r>
      <w:r w:rsidR="00C8244D" w:rsidRPr="00CE21C8">
        <w:rPr>
          <w:bCs/>
          <w:sz w:val="22"/>
          <w:szCs w:val="22"/>
        </w:rPr>
        <w:t xml:space="preserve">  (</w:t>
      </w:r>
      <w:proofErr w:type="gramEnd"/>
      <w:r w:rsidR="00C8244D" w:rsidRPr="00CE21C8">
        <w:rPr>
          <w:bCs/>
          <w:sz w:val="22"/>
          <w:szCs w:val="22"/>
        </w:rPr>
        <w:t>2)</w:t>
      </w:r>
      <w:r w:rsidRPr="00CE21C8">
        <w:rPr>
          <w:bCs/>
          <w:sz w:val="22"/>
          <w:szCs w:val="22"/>
        </w:rPr>
        <w:t xml:space="preserve"> somewhat likely</w:t>
      </w:r>
      <w:r w:rsidR="00C8244D" w:rsidRPr="00CE21C8">
        <w:rPr>
          <w:bCs/>
          <w:sz w:val="22"/>
          <w:szCs w:val="22"/>
        </w:rPr>
        <w:t xml:space="preserve"> (3)</w:t>
      </w:r>
      <w:r w:rsidRPr="00CE21C8">
        <w:rPr>
          <w:bCs/>
          <w:sz w:val="22"/>
          <w:szCs w:val="22"/>
        </w:rPr>
        <w:t xml:space="preserve"> not very likely?</w:t>
      </w:r>
      <w:r w:rsidRPr="00CE21C8">
        <w:rPr>
          <w:bCs/>
          <w:sz w:val="22"/>
          <w:szCs w:val="22"/>
        </w:rPr>
        <w:tab/>
      </w:r>
      <w:r w:rsidR="00BC658B" w:rsidRPr="00CE21C8">
        <w:rPr>
          <w:bCs/>
          <w:sz w:val="22"/>
          <w:szCs w:val="22"/>
        </w:rPr>
        <w:tab/>
      </w:r>
      <w:r w:rsidR="00BC658B" w:rsidRPr="00CE21C8">
        <w:rPr>
          <w:bCs/>
          <w:sz w:val="22"/>
          <w:szCs w:val="22"/>
        </w:rPr>
        <w:tab/>
      </w:r>
      <w:r w:rsidR="00BC658B" w:rsidRPr="00CE21C8">
        <w:rPr>
          <w:bCs/>
          <w:sz w:val="22"/>
          <w:szCs w:val="22"/>
        </w:rPr>
        <w:tab/>
      </w:r>
      <w:r w:rsidR="00BC658B" w:rsidRPr="00CE21C8">
        <w:rPr>
          <w:bCs/>
          <w:sz w:val="22"/>
          <w:szCs w:val="22"/>
        </w:rPr>
        <w:tab/>
      </w:r>
      <w:r w:rsidR="00BC658B" w:rsidRPr="00CE21C8">
        <w:rPr>
          <w:bCs/>
          <w:sz w:val="22"/>
          <w:szCs w:val="22"/>
        </w:rPr>
        <w:tab/>
      </w:r>
      <w:r w:rsidR="00BC658B" w:rsidRPr="00CE21C8">
        <w:rPr>
          <w:bCs/>
          <w:sz w:val="22"/>
          <w:szCs w:val="22"/>
        </w:rPr>
        <w:tab/>
      </w:r>
      <w:r w:rsidR="00BC658B" w:rsidRPr="00CE21C8">
        <w:rPr>
          <w:bCs/>
          <w:sz w:val="22"/>
          <w:szCs w:val="22"/>
        </w:rPr>
        <w:tab/>
      </w:r>
      <w:r w:rsidR="00C8244D" w:rsidRPr="00CE21C8">
        <w:rPr>
          <w:bCs/>
          <w:sz w:val="22"/>
          <w:szCs w:val="22"/>
        </w:rPr>
        <w:t>(0) No answer</w:t>
      </w:r>
    </w:p>
    <w:p w:rsidR="003323FF" w:rsidRDefault="003323FF" w:rsidP="00846040">
      <w:pPr>
        <w:spacing w:line="276" w:lineRule="auto"/>
        <w:rPr>
          <w:b/>
        </w:rPr>
      </w:pPr>
    </w:p>
    <w:p w:rsidR="00BC658B" w:rsidRDefault="009238F6" w:rsidP="00E211B8">
      <w:r>
        <w:rPr>
          <w:b/>
          <w:noProof/>
        </w:rPr>
        <w:pict>
          <v:shape id="_x0000_s1032" type="#_x0000_t67" style="position:absolute;margin-left:299.35pt;margin-top:56.9pt;width:10.2pt;height:17.05pt;z-index:251663360">
            <v:textbox style="layout-flow:vertical-ideographic"/>
          </v:shape>
        </w:pict>
      </w:r>
      <w:r>
        <w:rPr>
          <w:b/>
          <w:noProof/>
          <w:lang w:eastAsia="zh-TW"/>
        </w:rPr>
        <w:pict>
          <v:shape id="_x0000_s1029" type="#_x0000_t202" style="position:absolute;margin-left:194.5pt;margin-top:51.8pt;width:129.2pt;height:21.75pt;z-index:251661312;mso-height-percent:200;mso-height-percent:200;mso-width-relative:margin;mso-height-relative:margin">
            <v:textbox style="mso-fit-shape-to-text:t">
              <w:txbxContent>
                <w:p w:rsidR="00415065" w:rsidRDefault="00415065">
                  <w:r>
                    <w:t>Go to question 13</w:t>
                  </w:r>
                </w:p>
              </w:txbxContent>
            </v:textbox>
          </v:shape>
        </w:pict>
      </w:r>
      <w:r>
        <w:rPr>
          <w:b/>
          <w:noProof/>
        </w:rPr>
        <w:pict>
          <v:roundrect id="_x0000_s1031" style="position:absolute;margin-left:-10.75pt;margin-top:40.5pt;width:167.8pt;height:58.35pt;z-index:251662336" arcsize="10923f">
            <v:fill opacity="0"/>
          </v:roundrect>
        </w:pict>
      </w:r>
      <w:r w:rsidR="00E211B8">
        <w:rPr>
          <w:b/>
        </w:rPr>
        <w:t>12</w:t>
      </w:r>
      <w:r w:rsidR="003323FF">
        <w:rPr>
          <w:b/>
        </w:rPr>
        <w:t>. For whom would you vote if presidential elections were today and the candidates were D</w:t>
      </w:r>
      <w:r w:rsidR="00E211B8">
        <w:rPr>
          <w:b/>
        </w:rPr>
        <w:t>e</w:t>
      </w:r>
      <w:r w:rsidR="003323FF">
        <w:rPr>
          <w:b/>
        </w:rPr>
        <w:t>mocrat Barack Obama and Republican</w:t>
      </w:r>
      <w:r w:rsidR="00D15527">
        <w:rPr>
          <w:b/>
        </w:rPr>
        <w:t xml:space="preserve"> Mitt Romney</w:t>
      </w:r>
      <w:r w:rsidR="003323FF">
        <w:rPr>
          <w:b/>
        </w:rPr>
        <w:t>?</w:t>
      </w:r>
      <w:r w:rsidR="003323FF">
        <w:rPr>
          <w:b/>
        </w:rPr>
        <w:br/>
      </w:r>
      <w:r w:rsidR="003323FF">
        <w:rPr>
          <w:b/>
        </w:rPr>
        <w:br/>
      </w:r>
      <w:r w:rsidR="003323FF">
        <w:t xml:space="preserve">(1) Barack </w:t>
      </w:r>
      <w:proofErr w:type="gramStart"/>
      <w:r w:rsidR="003323FF">
        <w:t xml:space="preserve">Obama  </w:t>
      </w:r>
      <w:proofErr w:type="gramEnd"/>
      <w:r w:rsidR="003323FF">
        <w:br/>
        <w:t xml:space="preserve">(2) </w:t>
      </w:r>
      <w:r w:rsidR="006C6564">
        <w:t>Mitt Romney</w:t>
      </w:r>
      <w:r w:rsidR="00BC658B">
        <w:t xml:space="preserve">                              =&gt;</w:t>
      </w:r>
      <w:r w:rsidR="006C6564">
        <w:br/>
      </w:r>
      <w:r w:rsidR="003323FF">
        <w:t xml:space="preserve">(3) </w:t>
      </w:r>
      <w:r w:rsidR="00BC658B">
        <w:t xml:space="preserve">Undecided </w:t>
      </w:r>
    </w:p>
    <w:p w:rsidR="003323FF" w:rsidRDefault="00BC658B" w:rsidP="00E211B8">
      <w:r>
        <w:t xml:space="preserve">(4) </w:t>
      </w:r>
      <w:r w:rsidR="003323FF">
        <w:t xml:space="preserve">Someone else (volunteered) </w:t>
      </w:r>
      <w:r w:rsidR="003323FF">
        <w:br/>
        <w:t>(</w:t>
      </w:r>
      <w:r>
        <w:t>5</w:t>
      </w:r>
      <w:r w:rsidR="003323FF">
        <w:t>) Wouldn’t vote (volunteered</w:t>
      </w:r>
      <w:proofErr w:type="gramStart"/>
      <w:r w:rsidR="003323FF">
        <w:t xml:space="preserve">)  </w:t>
      </w:r>
      <w:r w:rsidRPr="00BC658B">
        <w:rPr>
          <w:b/>
        </w:rPr>
        <w:t>Go</w:t>
      </w:r>
      <w:proofErr w:type="gramEnd"/>
      <w:r w:rsidRPr="00BC658B">
        <w:rPr>
          <w:b/>
        </w:rPr>
        <w:t xml:space="preserve"> to question 15</w:t>
      </w:r>
      <w:r>
        <w:t>=&gt; (bottom of page)</w:t>
      </w:r>
      <w:r w:rsidR="003323FF" w:rsidRPr="00BC658B">
        <w:br/>
      </w:r>
      <w:r w:rsidR="003323FF">
        <w:t>(0) No answer</w:t>
      </w:r>
      <w:r>
        <w:tab/>
      </w:r>
      <w:r>
        <w:tab/>
      </w:r>
      <w:r>
        <w:tab/>
        <w:t xml:space="preserve">      </w:t>
      </w:r>
      <w:r w:rsidRPr="00BC658B">
        <w:rPr>
          <w:b/>
        </w:rPr>
        <w:t>Go to question 15</w:t>
      </w:r>
      <w:r>
        <w:t>=&gt; (bottom of page)</w:t>
      </w:r>
    </w:p>
    <w:p w:rsidR="00D15527" w:rsidRDefault="00D15527" w:rsidP="00D15527">
      <w:pPr>
        <w:rPr>
          <w:b/>
        </w:rPr>
      </w:pPr>
    </w:p>
    <w:p w:rsidR="00D15527" w:rsidRPr="00F41FB0" w:rsidRDefault="009165BA" w:rsidP="00D15527">
      <w:pPr>
        <w:rPr>
          <w:i/>
        </w:rPr>
      </w:pPr>
      <w:r>
        <w:rPr>
          <w:b/>
        </w:rPr>
        <w:t>1</w:t>
      </w:r>
      <w:r w:rsidR="00E211B8">
        <w:rPr>
          <w:b/>
        </w:rPr>
        <w:t>3</w:t>
      </w:r>
      <w:r>
        <w:rPr>
          <w:b/>
        </w:rPr>
        <w:t xml:space="preserve">. </w:t>
      </w:r>
      <w:r w:rsidR="00253C6C">
        <w:rPr>
          <w:b/>
        </w:rPr>
        <w:t>What is the most important</w:t>
      </w:r>
      <w:r w:rsidR="00D15527">
        <w:rPr>
          <w:b/>
        </w:rPr>
        <w:t xml:space="preserve"> issue shaping your</w:t>
      </w:r>
      <w:r w:rsidR="00253C6C">
        <w:rPr>
          <w:b/>
        </w:rPr>
        <w:t xml:space="preserve"> vote</w:t>
      </w:r>
      <w:r w:rsidR="00D15527">
        <w:rPr>
          <w:b/>
        </w:rPr>
        <w:t xml:space="preserve"> in </w:t>
      </w:r>
      <w:r w:rsidR="00253C6C">
        <w:rPr>
          <w:b/>
        </w:rPr>
        <w:t>N</w:t>
      </w:r>
      <w:r w:rsidR="00D15527">
        <w:rPr>
          <w:b/>
        </w:rPr>
        <w:t>ovember?</w:t>
      </w:r>
      <w:r w:rsidR="00253C6C">
        <w:rPr>
          <w:b/>
        </w:rPr>
        <w:t xml:space="preserve"> _____________________________________</w:t>
      </w:r>
      <w:r w:rsidR="00D15527">
        <w:rPr>
          <w:b/>
        </w:rPr>
        <w:t>_____________________</w:t>
      </w:r>
      <w:r w:rsidR="00F41FB0">
        <w:rPr>
          <w:b/>
        </w:rPr>
        <w:t>_________</w:t>
      </w:r>
      <w:r w:rsidR="00D15527">
        <w:rPr>
          <w:b/>
        </w:rPr>
        <w:t>__</w:t>
      </w:r>
      <w:r w:rsidR="00D15527" w:rsidRPr="00F41FB0">
        <w:t xml:space="preserve"> </w:t>
      </w:r>
      <w:r w:rsidR="00D15527" w:rsidRPr="00F41FB0">
        <w:rPr>
          <w:i/>
        </w:rPr>
        <w:t>(write in)</w:t>
      </w:r>
    </w:p>
    <w:p w:rsidR="00D15527" w:rsidRDefault="00D15527" w:rsidP="003323FF">
      <w:pPr>
        <w:rPr>
          <w:b/>
        </w:rPr>
      </w:pPr>
    </w:p>
    <w:p w:rsidR="00846040" w:rsidRDefault="00846040" w:rsidP="00E211B8">
      <w:pPr>
        <w:spacing w:after="200" w:line="276" w:lineRule="auto"/>
        <w:rPr>
          <w:b/>
        </w:rPr>
      </w:pPr>
      <w:r>
        <w:rPr>
          <w:b/>
        </w:rPr>
        <w:t>1</w:t>
      </w:r>
      <w:r w:rsidR="00E211B8">
        <w:rPr>
          <w:b/>
        </w:rPr>
        <w:t>4</w:t>
      </w:r>
      <w:r>
        <w:rPr>
          <w:b/>
        </w:rPr>
        <w:t xml:space="preserve">. Thinking about your </w:t>
      </w:r>
      <w:r w:rsidR="00BF16A6">
        <w:rPr>
          <w:b/>
        </w:rPr>
        <w:t xml:space="preserve">choice </w:t>
      </w:r>
      <w:r>
        <w:rPr>
          <w:b/>
        </w:rPr>
        <w:t>for president, please say whether the following items are very important, somewhat important or not very important…</w:t>
      </w:r>
    </w:p>
    <w:tbl>
      <w:tblPr>
        <w:tblStyle w:val="TableGrid"/>
        <w:tblW w:w="10390" w:type="dxa"/>
        <w:tblInd w:w="-342" w:type="dxa"/>
        <w:tblLayout w:type="fixed"/>
        <w:tblLook w:val="04A0" w:firstRow="1" w:lastRow="0" w:firstColumn="1" w:lastColumn="0" w:noHBand="0" w:noVBand="1"/>
      </w:tblPr>
      <w:tblGrid>
        <w:gridCol w:w="5040"/>
        <w:gridCol w:w="1282"/>
        <w:gridCol w:w="1350"/>
        <w:gridCol w:w="1260"/>
        <w:gridCol w:w="1458"/>
      </w:tblGrid>
      <w:tr w:rsidR="00846040" w:rsidTr="009165BA">
        <w:tc>
          <w:tcPr>
            <w:tcW w:w="5040" w:type="dxa"/>
          </w:tcPr>
          <w:p w:rsidR="00846040" w:rsidRDefault="00846040" w:rsidP="003323FF">
            <w:pPr>
              <w:rPr>
                <w:b/>
              </w:rPr>
            </w:pPr>
            <w:r>
              <w:rPr>
                <w:b/>
              </w:rPr>
              <w:t>Item</w:t>
            </w:r>
          </w:p>
        </w:tc>
        <w:tc>
          <w:tcPr>
            <w:tcW w:w="1282" w:type="dxa"/>
          </w:tcPr>
          <w:p w:rsidR="00846040" w:rsidRDefault="00846040" w:rsidP="009165BA">
            <w:pPr>
              <w:jc w:val="center"/>
              <w:rPr>
                <w:b/>
              </w:rPr>
            </w:pPr>
            <w:r>
              <w:rPr>
                <w:b/>
              </w:rPr>
              <w:t>Very important</w:t>
            </w:r>
          </w:p>
        </w:tc>
        <w:tc>
          <w:tcPr>
            <w:tcW w:w="1350" w:type="dxa"/>
          </w:tcPr>
          <w:p w:rsidR="00846040" w:rsidRDefault="00846040" w:rsidP="003323FF">
            <w:pPr>
              <w:rPr>
                <w:b/>
              </w:rPr>
            </w:pPr>
            <w:r>
              <w:rPr>
                <w:b/>
              </w:rPr>
              <w:t>Somewhat important</w:t>
            </w:r>
          </w:p>
        </w:tc>
        <w:tc>
          <w:tcPr>
            <w:tcW w:w="1260" w:type="dxa"/>
          </w:tcPr>
          <w:p w:rsidR="00846040" w:rsidRDefault="00846040" w:rsidP="003323FF">
            <w:pPr>
              <w:rPr>
                <w:b/>
              </w:rPr>
            </w:pPr>
            <w:r>
              <w:rPr>
                <w:b/>
              </w:rPr>
              <w:t>Not very important</w:t>
            </w:r>
          </w:p>
        </w:tc>
        <w:tc>
          <w:tcPr>
            <w:tcW w:w="1458" w:type="dxa"/>
          </w:tcPr>
          <w:p w:rsidR="00846040" w:rsidRDefault="00846040" w:rsidP="003323FF">
            <w:pPr>
              <w:rPr>
                <w:b/>
              </w:rPr>
            </w:pPr>
            <w:r>
              <w:rPr>
                <w:b/>
              </w:rPr>
              <w:t>No opinion, don’t know</w:t>
            </w:r>
          </w:p>
        </w:tc>
      </w:tr>
      <w:tr w:rsidR="00846040" w:rsidTr="009165BA">
        <w:tc>
          <w:tcPr>
            <w:tcW w:w="5040" w:type="dxa"/>
            <w:shd w:val="clear" w:color="auto" w:fill="DDD9C3" w:themeFill="background2" w:themeFillShade="E6"/>
          </w:tcPr>
          <w:p w:rsidR="00846040" w:rsidRPr="00D15527" w:rsidRDefault="009165BA" w:rsidP="00E211B8">
            <w:pPr>
              <w:rPr>
                <w:sz w:val="22"/>
              </w:rPr>
            </w:pPr>
            <w:r w:rsidRPr="009165BA">
              <w:rPr>
                <w:sz w:val="14"/>
                <w:szCs w:val="16"/>
              </w:rPr>
              <w:t>1</w:t>
            </w:r>
            <w:r w:rsidR="00E211B8">
              <w:rPr>
                <w:sz w:val="14"/>
                <w:szCs w:val="16"/>
              </w:rPr>
              <w:t>4</w:t>
            </w:r>
            <w:r w:rsidRPr="009165BA">
              <w:rPr>
                <w:sz w:val="14"/>
                <w:szCs w:val="16"/>
              </w:rPr>
              <w:t>.1</w:t>
            </w:r>
            <w:r>
              <w:rPr>
                <w:sz w:val="22"/>
              </w:rPr>
              <w:t xml:space="preserve"> </w:t>
            </w:r>
            <w:r w:rsidR="00846040" w:rsidRPr="00D15527">
              <w:rPr>
                <w:sz w:val="22"/>
              </w:rPr>
              <w:t>The ability</w:t>
            </w:r>
            <w:r w:rsidR="00D15527" w:rsidRPr="00D15527">
              <w:rPr>
                <w:sz w:val="22"/>
              </w:rPr>
              <w:t xml:space="preserve"> of the candidate to work with </w:t>
            </w:r>
            <w:r w:rsidR="00D15527" w:rsidRPr="009165BA">
              <w:rPr>
                <w:sz w:val="22"/>
              </w:rPr>
              <w:t>C</w:t>
            </w:r>
            <w:r w:rsidR="00846040" w:rsidRPr="009165BA">
              <w:rPr>
                <w:sz w:val="22"/>
              </w:rPr>
              <w:t>ongress</w:t>
            </w:r>
          </w:p>
        </w:tc>
        <w:tc>
          <w:tcPr>
            <w:tcW w:w="1282" w:type="dxa"/>
            <w:shd w:val="clear" w:color="auto" w:fill="DDD9C3" w:themeFill="background2" w:themeFillShade="E6"/>
          </w:tcPr>
          <w:p w:rsidR="00846040" w:rsidRPr="00BF16A6" w:rsidRDefault="00D15527" w:rsidP="00D15527">
            <w:pPr>
              <w:jc w:val="center"/>
              <w:rPr>
                <w:sz w:val="22"/>
              </w:rPr>
            </w:pPr>
            <w:r w:rsidRPr="00BF16A6">
              <w:rPr>
                <w:sz w:val="22"/>
              </w:rPr>
              <w:t>1</w:t>
            </w:r>
          </w:p>
        </w:tc>
        <w:tc>
          <w:tcPr>
            <w:tcW w:w="1350" w:type="dxa"/>
            <w:shd w:val="clear" w:color="auto" w:fill="DDD9C3" w:themeFill="background2" w:themeFillShade="E6"/>
          </w:tcPr>
          <w:p w:rsidR="00846040" w:rsidRPr="00BF16A6" w:rsidRDefault="00D15527" w:rsidP="00D15527">
            <w:pPr>
              <w:jc w:val="center"/>
              <w:rPr>
                <w:sz w:val="22"/>
              </w:rPr>
            </w:pPr>
            <w:r w:rsidRPr="00BF16A6">
              <w:rPr>
                <w:sz w:val="22"/>
              </w:rPr>
              <w:t>2</w:t>
            </w:r>
          </w:p>
        </w:tc>
        <w:tc>
          <w:tcPr>
            <w:tcW w:w="1260" w:type="dxa"/>
            <w:shd w:val="clear" w:color="auto" w:fill="DDD9C3" w:themeFill="background2" w:themeFillShade="E6"/>
          </w:tcPr>
          <w:p w:rsidR="00846040" w:rsidRPr="00BF16A6" w:rsidRDefault="00D15527" w:rsidP="00D15527">
            <w:pPr>
              <w:jc w:val="center"/>
              <w:rPr>
                <w:sz w:val="22"/>
              </w:rPr>
            </w:pPr>
            <w:r w:rsidRPr="00BF16A6">
              <w:rPr>
                <w:sz w:val="22"/>
              </w:rPr>
              <w:t>3</w:t>
            </w:r>
          </w:p>
        </w:tc>
        <w:tc>
          <w:tcPr>
            <w:tcW w:w="1458" w:type="dxa"/>
            <w:shd w:val="clear" w:color="auto" w:fill="DDD9C3" w:themeFill="background2" w:themeFillShade="E6"/>
          </w:tcPr>
          <w:p w:rsidR="00846040" w:rsidRPr="00BF16A6" w:rsidRDefault="00D15527" w:rsidP="00D15527">
            <w:pPr>
              <w:jc w:val="center"/>
              <w:rPr>
                <w:sz w:val="22"/>
              </w:rPr>
            </w:pPr>
            <w:r w:rsidRPr="00BF16A6">
              <w:rPr>
                <w:sz w:val="22"/>
              </w:rPr>
              <w:t>0</w:t>
            </w:r>
          </w:p>
        </w:tc>
      </w:tr>
      <w:tr w:rsidR="00D15527" w:rsidTr="009165BA">
        <w:tc>
          <w:tcPr>
            <w:tcW w:w="5040" w:type="dxa"/>
          </w:tcPr>
          <w:p w:rsidR="00D15527" w:rsidRPr="00D15527" w:rsidRDefault="009165BA" w:rsidP="00E211B8">
            <w:pPr>
              <w:rPr>
                <w:sz w:val="22"/>
              </w:rPr>
            </w:pPr>
            <w:r w:rsidRPr="009165BA">
              <w:rPr>
                <w:sz w:val="14"/>
                <w:szCs w:val="16"/>
              </w:rPr>
              <w:t>1</w:t>
            </w:r>
            <w:r w:rsidR="00E211B8">
              <w:rPr>
                <w:sz w:val="14"/>
                <w:szCs w:val="16"/>
              </w:rPr>
              <w:t>4</w:t>
            </w:r>
            <w:r w:rsidRPr="009165BA">
              <w:rPr>
                <w:sz w:val="14"/>
                <w:szCs w:val="16"/>
              </w:rPr>
              <w:t>.2</w:t>
            </w:r>
            <w:r>
              <w:rPr>
                <w:sz w:val="22"/>
              </w:rPr>
              <w:t xml:space="preserve"> </w:t>
            </w:r>
            <w:r w:rsidR="00D15527" w:rsidRPr="00D15527">
              <w:rPr>
                <w:sz w:val="22"/>
              </w:rPr>
              <w:t>The candidate has the right ideas for improving the economy</w:t>
            </w:r>
          </w:p>
        </w:tc>
        <w:tc>
          <w:tcPr>
            <w:tcW w:w="1282" w:type="dxa"/>
          </w:tcPr>
          <w:p w:rsidR="00D15527" w:rsidRPr="00BF16A6" w:rsidRDefault="00D15527" w:rsidP="00342D99">
            <w:pPr>
              <w:jc w:val="center"/>
              <w:rPr>
                <w:sz w:val="22"/>
              </w:rPr>
            </w:pPr>
            <w:r w:rsidRPr="00BF16A6">
              <w:rPr>
                <w:sz w:val="22"/>
              </w:rPr>
              <w:t>1</w:t>
            </w:r>
          </w:p>
        </w:tc>
        <w:tc>
          <w:tcPr>
            <w:tcW w:w="1350" w:type="dxa"/>
          </w:tcPr>
          <w:p w:rsidR="00D15527" w:rsidRPr="00BF16A6" w:rsidRDefault="00D15527" w:rsidP="00342D99">
            <w:pPr>
              <w:jc w:val="center"/>
              <w:rPr>
                <w:sz w:val="22"/>
              </w:rPr>
            </w:pPr>
            <w:r w:rsidRPr="00BF16A6">
              <w:rPr>
                <w:sz w:val="22"/>
              </w:rPr>
              <w:t>2</w:t>
            </w:r>
          </w:p>
        </w:tc>
        <w:tc>
          <w:tcPr>
            <w:tcW w:w="1260" w:type="dxa"/>
          </w:tcPr>
          <w:p w:rsidR="00D15527" w:rsidRPr="00BF16A6" w:rsidRDefault="00D15527" w:rsidP="00342D99">
            <w:pPr>
              <w:jc w:val="center"/>
              <w:rPr>
                <w:sz w:val="22"/>
              </w:rPr>
            </w:pPr>
            <w:r w:rsidRPr="00BF16A6">
              <w:rPr>
                <w:sz w:val="22"/>
              </w:rPr>
              <w:t>3</w:t>
            </w:r>
          </w:p>
        </w:tc>
        <w:tc>
          <w:tcPr>
            <w:tcW w:w="1458" w:type="dxa"/>
          </w:tcPr>
          <w:p w:rsidR="00D15527" w:rsidRPr="00BF16A6" w:rsidRDefault="00D15527" w:rsidP="00342D99">
            <w:pPr>
              <w:jc w:val="center"/>
              <w:rPr>
                <w:sz w:val="22"/>
              </w:rPr>
            </w:pPr>
            <w:r w:rsidRPr="00BF16A6">
              <w:rPr>
                <w:sz w:val="22"/>
              </w:rPr>
              <w:t>0</w:t>
            </w:r>
          </w:p>
        </w:tc>
      </w:tr>
      <w:tr w:rsidR="00D15527" w:rsidTr="009165BA">
        <w:tc>
          <w:tcPr>
            <w:tcW w:w="5040" w:type="dxa"/>
            <w:shd w:val="clear" w:color="auto" w:fill="DDD9C3" w:themeFill="background2" w:themeFillShade="E6"/>
          </w:tcPr>
          <w:p w:rsidR="00D15527" w:rsidRPr="00D15527" w:rsidRDefault="009165BA" w:rsidP="00E211B8">
            <w:pPr>
              <w:rPr>
                <w:sz w:val="22"/>
              </w:rPr>
            </w:pPr>
            <w:r w:rsidRPr="009165BA">
              <w:rPr>
                <w:sz w:val="14"/>
                <w:szCs w:val="16"/>
              </w:rPr>
              <w:t>1</w:t>
            </w:r>
            <w:r w:rsidR="00E211B8">
              <w:rPr>
                <w:sz w:val="14"/>
                <w:szCs w:val="16"/>
              </w:rPr>
              <w:t>4</w:t>
            </w:r>
            <w:r w:rsidRPr="009165BA">
              <w:rPr>
                <w:sz w:val="14"/>
                <w:szCs w:val="16"/>
              </w:rPr>
              <w:t>.3</w:t>
            </w:r>
            <w:r>
              <w:rPr>
                <w:sz w:val="22"/>
              </w:rPr>
              <w:t xml:space="preserve"> </w:t>
            </w:r>
            <w:r w:rsidR="00D15527" w:rsidRPr="00D15527">
              <w:rPr>
                <w:sz w:val="22"/>
              </w:rPr>
              <w:t xml:space="preserve">The candidate </w:t>
            </w:r>
            <w:r w:rsidR="00DF7F59">
              <w:rPr>
                <w:sz w:val="22"/>
              </w:rPr>
              <w:t>will better</w:t>
            </w:r>
            <w:r w:rsidR="00D15527" w:rsidRPr="00D15527">
              <w:rPr>
                <w:sz w:val="22"/>
              </w:rPr>
              <w:t xml:space="preserve"> defend America’s national interests</w:t>
            </w:r>
          </w:p>
        </w:tc>
        <w:tc>
          <w:tcPr>
            <w:tcW w:w="1282" w:type="dxa"/>
            <w:shd w:val="clear" w:color="auto" w:fill="DDD9C3" w:themeFill="background2" w:themeFillShade="E6"/>
          </w:tcPr>
          <w:p w:rsidR="00D15527" w:rsidRPr="00BF16A6" w:rsidRDefault="00D15527" w:rsidP="00342D99">
            <w:pPr>
              <w:jc w:val="center"/>
              <w:rPr>
                <w:sz w:val="22"/>
              </w:rPr>
            </w:pPr>
            <w:r w:rsidRPr="00BF16A6">
              <w:rPr>
                <w:sz w:val="22"/>
              </w:rPr>
              <w:t>1</w:t>
            </w:r>
          </w:p>
        </w:tc>
        <w:tc>
          <w:tcPr>
            <w:tcW w:w="1350" w:type="dxa"/>
            <w:shd w:val="clear" w:color="auto" w:fill="DDD9C3" w:themeFill="background2" w:themeFillShade="E6"/>
          </w:tcPr>
          <w:p w:rsidR="00D15527" w:rsidRPr="00BF16A6" w:rsidRDefault="00D15527" w:rsidP="00342D99">
            <w:pPr>
              <w:jc w:val="center"/>
              <w:rPr>
                <w:sz w:val="22"/>
              </w:rPr>
            </w:pPr>
            <w:r w:rsidRPr="00BF16A6">
              <w:rPr>
                <w:sz w:val="22"/>
              </w:rPr>
              <w:t>2</w:t>
            </w:r>
          </w:p>
        </w:tc>
        <w:tc>
          <w:tcPr>
            <w:tcW w:w="1260" w:type="dxa"/>
            <w:shd w:val="clear" w:color="auto" w:fill="DDD9C3" w:themeFill="background2" w:themeFillShade="E6"/>
          </w:tcPr>
          <w:p w:rsidR="00D15527" w:rsidRPr="00BF16A6" w:rsidRDefault="00D15527" w:rsidP="00342D99">
            <w:pPr>
              <w:jc w:val="center"/>
              <w:rPr>
                <w:sz w:val="22"/>
              </w:rPr>
            </w:pPr>
            <w:r w:rsidRPr="00BF16A6">
              <w:rPr>
                <w:sz w:val="22"/>
              </w:rPr>
              <w:t>3</w:t>
            </w:r>
          </w:p>
        </w:tc>
        <w:tc>
          <w:tcPr>
            <w:tcW w:w="1458" w:type="dxa"/>
            <w:shd w:val="clear" w:color="auto" w:fill="DDD9C3" w:themeFill="background2" w:themeFillShade="E6"/>
          </w:tcPr>
          <w:p w:rsidR="00D15527" w:rsidRPr="00BF16A6" w:rsidRDefault="00D15527" w:rsidP="00342D99">
            <w:pPr>
              <w:jc w:val="center"/>
              <w:rPr>
                <w:sz w:val="22"/>
              </w:rPr>
            </w:pPr>
            <w:r w:rsidRPr="00BF16A6">
              <w:rPr>
                <w:sz w:val="22"/>
              </w:rPr>
              <w:t>0</w:t>
            </w:r>
          </w:p>
        </w:tc>
      </w:tr>
      <w:tr w:rsidR="00D15527" w:rsidTr="009165BA">
        <w:tc>
          <w:tcPr>
            <w:tcW w:w="5040" w:type="dxa"/>
          </w:tcPr>
          <w:p w:rsidR="00D15527" w:rsidRPr="00D15527" w:rsidRDefault="009165BA" w:rsidP="00BF16A6">
            <w:pPr>
              <w:rPr>
                <w:sz w:val="22"/>
              </w:rPr>
            </w:pPr>
            <w:r w:rsidRPr="009165BA">
              <w:rPr>
                <w:sz w:val="14"/>
                <w:szCs w:val="16"/>
              </w:rPr>
              <w:t>1</w:t>
            </w:r>
            <w:r w:rsidR="00E211B8">
              <w:rPr>
                <w:sz w:val="14"/>
                <w:szCs w:val="16"/>
              </w:rPr>
              <w:t>4</w:t>
            </w:r>
            <w:r w:rsidRPr="009165BA">
              <w:rPr>
                <w:sz w:val="14"/>
                <w:szCs w:val="16"/>
              </w:rPr>
              <w:t>.4</w:t>
            </w:r>
            <w:r>
              <w:rPr>
                <w:sz w:val="22"/>
              </w:rPr>
              <w:t xml:space="preserve"> </w:t>
            </w:r>
            <w:r w:rsidR="00D15527" w:rsidRPr="00D15527">
              <w:rPr>
                <w:sz w:val="22"/>
              </w:rPr>
              <w:t>The candidate’s personal background</w:t>
            </w:r>
            <w:r w:rsidR="00BF16A6">
              <w:rPr>
                <w:sz w:val="22"/>
              </w:rPr>
              <w:t xml:space="preserve"> is appealing</w:t>
            </w:r>
          </w:p>
        </w:tc>
        <w:tc>
          <w:tcPr>
            <w:tcW w:w="1282" w:type="dxa"/>
          </w:tcPr>
          <w:p w:rsidR="00D15527" w:rsidRPr="00BF16A6" w:rsidRDefault="00D15527" w:rsidP="00342D99">
            <w:pPr>
              <w:jc w:val="center"/>
              <w:rPr>
                <w:sz w:val="22"/>
              </w:rPr>
            </w:pPr>
            <w:r w:rsidRPr="00BF16A6">
              <w:rPr>
                <w:sz w:val="22"/>
              </w:rPr>
              <w:t>1</w:t>
            </w:r>
          </w:p>
        </w:tc>
        <w:tc>
          <w:tcPr>
            <w:tcW w:w="1350" w:type="dxa"/>
          </w:tcPr>
          <w:p w:rsidR="00D15527" w:rsidRPr="00BF16A6" w:rsidRDefault="00D15527" w:rsidP="00342D99">
            <w:pPr>
              <w:jc w:val="center"/>
              <w:rPr>
                <w:sz w:val="22"/>
              </w:rPr>
            </w:pPr>
            <w:r w:rsidRPr="00BF16A6">
              <w:rPr>
                <w:sz w:val="22"/>
              </w:rPr>
              <w:t>2</w:t>
            </w:r>
          </w:p>
        </w:tc>
        <w:tc>
          <w:tcPr>
            <w:tcW w:w="1260" w:type="dxa"/>
          </w:tcPr>
          <w:p w:rsidR="00D15527" w:rsidRPr="00BF16A6" w:rsidRDefault="00D15527" w:rsidP="00342D99">
            <w:pPr>
              <w:jc w:val="center"/>
              <w:rPr>
                <w:sz w:val="22"/>
              </w:rPr>
            </w:pPr>
            <w:r w:rsidRPr="00BF16A6">
              <w:rPr>
                <w:sz w:val="22"/>
              </w:rPr>
              <w:t>3</w:t>
            </w:r>
          </w:p>
        </w:tc>
        <w:tc>
          <w:tcPr>
            <w:tcW w:w="1458" w:type="dxa"/>
          </w:tcPr>
          <w:p w:rsidR="00D15527" w:rsidRPr="00BF16A6" w:rsidRDefault="00D15527" w:rsidP="00342D99">
            <w:pPr>
              <w:jc w:val="center"/>
              <w:rPr>
                <w:sz w:val="22"/>
              </w:rPr>
            </w:pPr>
            <w:r w:rsidRPr="00BF16A6">
              <w:rPr>
                <w:sz w:val="22"/>
              </w:rPr>
              <w:t>0</w:t>
            </w:r>
          </w:p>
        </w:tc>
      </w:tr>
      <w:tr w:rsidR="00D15527" w:rsidTr="009165BA">
        <w:tc>
          <w:tcPr>
            <w:tcW w:w="5040" w:type="dxa"/>
            <w:shd w:val="clear" w:color="auto" w:fill="DDD9C3" w:themeFill="background2" w:themeFillShade="E6"/>
          </w:tcPr>
          <w:p w:rsidR="00D15527" w:rsidRPr="00D15527" w:rsidRDefault="009165BA" w:rsidP="00E211B8">
            <w:pPr>
              <w:rPr>
                <w:sz w:val="22"/>
              </w:rPr>
            </w:pPr>
            <w:r w:rsidRPr="009165BA">
              <w:rPr>
                <w:sz w:val="14"/>
                <w:szCs w:val="16"/>
              </w:rPr>
              <w:t>1</w:t>
            </w:r>
            <w:r w:rsidR="00E211B8">
              <w:rPr>
                <w:sz w:val="14"/>
                <w:szCs w:val="16"/>
              </w:rPr>
              <w:t>4</w:t>
            </w:r>
            <w:r w:rsidRPr="009165BA">
              <w:rPr>
                <w:sz w:val="14"/>
                <w:szCs w:val="16"/>
              </w:rPr>
              <w:t>.5</w:t>
            </w:r>
            <w:r>
              <w:rPr>
                <w:sz w:val="22"/>
              </w:rPr>
              <w:t xml:space="preserve"> </w:t>
            </w:r>
            <w:r w:rsidR="00D15527" w:rsidRPr="00D15527">
              <w:rPr>
                <w:sz w:val="22"/>
              </w:rPr>
              <w:t>The candidate’s ability to relate to people like yourself</w:t>
            </w:r>
          </w:p>
        </w:tc>
        <w:tc>
          <w:tcPr>
            <w:tcW w:w="1282" w:type="dxa"/>
            <w:shd w:val="clear" w:color="auto" w:fill="DDD9C3" w:themeFill="background2" w:themeFillShade="E6"/>
          </w:tcPr>
          <w:p w:rsidR="00D15527" w:rsidRPr="00BF16A6" w:rsidRDefault="00D15527" w:rsidP="00342D99">
            <w:pPr>
              <w:jc w:val="center"/>
              <w:rPr>
                <w:sz w:val="22"/>
              </w:rPr>
            </w:pPr>
            <w:r w:rsidRPr="00BF16A6">
              <w:rPr>
                <w:sz w:val="22"/>
              </w:rPr>
              <w:t>1</w:t>
            </w:r>
          </w:p>
        </w:tc>
        <w:tc>
          <w:tcPr>
            <w:tcW w:w="1350" w:type="dxa"/>
            <w:shd w:val="clear" w:color="auto" w:fill="DDD9C3" w:themeFill="background2" w:themeFillShade="E6"/>
          </w:tcPr>
          <w:p w:rsidR="00D15527" w:rsidRPr="00BF16A6" w:rsidRDefault="00D15527" w:rsidP="00342D99">
            <w:pPr>
              <w:jc w:val="center"/>
              <w:rPr>
                <w:sz w:val="22"/>
              </w:rPr>
            </w:pPr>
            <w:r w:rsidRPr="00BF16A6">
              <w:rPr>
                <w:sz w:val="22"/>
              </w:rPr>
              <w:t>2</w:t>
            </w:r>
          </w:p>
        </w:tc>
        <w:tc>
          <w:tcPr>
            <w:tcW w:w="1260" w:type="dxa"/>
            <w:shd w:val="clear" w:color="auto" w:fill="DDD9C3" w:themeFill="background2" w:themeFillShade="E6"/>
          </w:tcPr>
          <w:p w:rsidR="00D15527" w:rsidRPr="00BF16A6" w:rsidRDefault="00D15527" w:rsidP="00342D99">
            <w:pPr>
              <w:jc w:val="center"/>
              <w:rPr>
                <w:sz w:val="22"/>
              </w:rPr>
            </w:pPr>
            <w:r w:rsidRPr="00BF16A6">
              <w:rPr>
                <w:sz w:val="22"/>
              </w:rPr>
              <w:t>3</w:t>
            </w:r>
          </w:p>
        </w:tc>
        <w:tc>
          <w:tcPr>
            <w:tcW w:w="1458" w:type="dxa"/>
            <w:shd w:val="clear" w:color="auto" w:fill="DDD9C3" w:themeFill="background2" w:themeFillShade="E6"/>
          </w:tcPr>
          <w:p w:rsidR="00D15527" w:rsidRPr="00BF16A6" w:rsidRDefault="00D15527" w:rsidP="00342D99">
            <w:pPr>
              <w:jc w:val="center"/>
              <w:rPr>
                <w:sz w:val="22"/>
              </w:rPr>
            </w:pPr>
            <w:r w:rsidRPr="00BF16A6">
              <w:rPr>
                <w:sz w:val="22"/>
              </w:rPr>
              <w:t>0</w:t>
            </w:r>
          </w:p>
        </w:tc>
      </w:tr>
      <w:tr w:rsidR="00D15527" w:rsidTr="009165BA">
        <w:tc>
          <w:tcPr>
            <w:tcW w:w="5040" w:type="dxa"/>
          </w:tcPr>
          <w:p w:rsidR="00D15527" w:rsidRPr="00D15527" w:rsidRDefault="009165BA" w:rsidP="00E211B8">
            <w:pPr>
              <w:rPr>
                <w:sz w:val="22"/>
              </w:rPr>
            </w:pPr>
            <w:r w:rsidRPr="009165BA">
              <w:rPr>
                <w:sz w:val="14"/>
                <w:szCs w:val="16"/>
              </w:rPr>
              <w:t>1</w:t>
            </w:r>
            <w:r w:rsidR="00E211B8">
              <w:rPr>
                <w:sz w:val="14"/>
                <w:szCs w:val="16"/>
              </w:rPr>
              <w:t>4</w:t>
            </w:r>
            <w:r w:rsidRPr="009165BA">
              <w:rPr>
                <w:sz w:val="14"/>
                <w:szCs w:val="16"/>
              </w:rPr>
              <w:t>.6</w:t>
            </w:r>
            <w:r>
              <w:rPr>
                <w:sz w:val="22"/>
              </w:rPr>
              <w:t xml:space="preserve"> </w:t>
            </w:r>
            <w:r w:rsidR="00D15527" w:rsidRPr="00D15527">
              <w:rPr>
                <w:sz w:val="22"/>
              </w:rPr>
              <w:t>My dislike for the other candidate</w:t>
            </w:r>
          </w:p>
        </w:tc>
        <w:tc>
          <w:tcPr>
            <w:tcW w:w="1282" w:type="dxa"/>
          </w:tcPr>
          <w:p w:rsidR="00D15527" w:rsidRPr="00BF16A6" w:rsidRDefault="00D15527" w:rsidP="00342D99">
            <w:pPr>
              <w:jc w:val="center"/>
              <w:rPr>
                <w:sz w:val="22"/>
              </w:rPr>
            </w:pPr>
            <w:r w:rsidRPr="00BF16A6">
              <w:rPr>
                <w:sz w:val="22"/>
              </w:rPr>
              <w:t>1</w:t>
            </w:r>
          </w:p>
        </w:tc>
        <w:tc>
          <w:tcPr>
            <w:tcW w:w="1350" w:type="dxa"/>
          </w:tcPr>
          <w:p w:rsidR="00D15527" w:rsidRPr="00BF16A6" w:rsidRDefault="00D15527" w:rsidP="00342D99">
            <w:pPr>
              <w:jc w:val="center"/>
              <w:rPr>
                <w:sz w:val="22"/>
              </w:rPr>
            </w:pPr>
            <w:r w:rsidRPr="00BF16A6">
              <w:rPr>
                <w:sz w:val="22"/>
              </w:rPr>
              <w:t>2</w:t>
            </w:r>
          </w:p>
        </w:tc>
        <w:tc>
          <w:tcPr>
            <w:tcW w:w="1260" w:type="dxa"/>
          </w:tcPr>
          <w:p w:rsidR="00D15527" w:rsidRPr="00BF16A6" w:rsidRDefault="00D15527" w:rsidP="00342D99">
            <w:pPr>
              <w:jc w:val="center"/>
              <w:rPr>
                <w:sz w:val="22"/>
              </w:rPr>
            </w:pPr>
            <w:r w:rsidRPr="00BF16A6">
              <w:rPr>
                <w:sz w:val="22"/>
              </w:rPr>
              <w:t>3</w:t>
            </w:r>
          </w:p>
        </w:tc>
        <w:tc>
          <w:tcPr>
            <w:tcW w:w="1458" w:type="dxa"/>
          </w:tcPr>
          <w:p w:rsidR="00D15527" w:rsidRPr="00BF16A6" w:rsidRDefault="00D15527" w:rsidP="00342D99">
            <w:pPr>
              <w:jc w:val="center"/>
              <w:rPr>
                <w:sz w:val="22"/>
              </w:rPr>
            </w:pPr>
            <w:r w:rsidRPr="00BF16A6">
              <w:rPr>
                <w:sz w:val="22"/>
              </w:rPr>
              <w:t>0</w:t>
            </w:r>
          </w:p>
        </w:tc>
      </w:tr>
      <w:tr w:rsidR="00D15527" w:rsidTr="009165BA">
        <w:tc>
          <w:tcPr>
            <w:tcW w:w="5040" w:type="dxa"/>
            <w:shd w:val="clear" w:color="auto" w:fill="DDD9C3" w:themeFill="background2" w:themeFillShade="E6"/>
          </w:tcPr>
          <w:p w:rsidR="00D15527" w:rsidRPr="00D15527" w:rsidRDefault="009165BA" w:rsidP="00E211B8">
            <w:pPr>
              <w:rPr>
                <w:sz w:val="22"/>
              </w:rPr>
            </w:pPr>
            <w:r w:rsidRPr="009165BA">
              <w:rPr>
                <w:sz w:val="14"/>
                <w:szCs w:val="16"/>
              </w:rPr>
              <w:t>1</w:t>
            </w:r>
            <w:r w:rsidR="00E211B8">
              <w:rPr>
                <w:sz w:val="14"/>
                <w:szCs w:val="16"/>
              </w:rPr>
              <w:t>4</w:t>
            </w:r>
            <w:r w:rsidRPr="009165BA">
              <w:rPr>
                <w:sz w:val="14"/>
                <w:szCs w:val="16"/>
              </w:rPr>
              <w:t>.7</w:t>
            </w:r>
            <w:r>
              <w:rPr>
                <w:sz w:val="22"/>
              </w:rPr>
              <w:t xml:space="preserve"> </w:t>
            </w:r>
            <w:r w:rsidR="00D15527" w:rsidRPr="00D15527">
              <w:rPr>
                <w:sz w:val="22"/>
              </w:rPr>
              <w:t>The candidate’s choice for vice president</w:t>
            </w:r>
          </w:p>
        </w:tc>
        <w:tc>
          <w:tcPr>
            <w:tcW w:w="1282" w:type="dxa"/>
            <w:shd w:val="clear" w:color="auto" w:fill="DDD9C3" w:themeFill="background2" w:themeFillShade="E6"/>
          </w:tcPr>
          <w:p w:rsidR="00D15527" w:rsidRPr="00BF16A6" w:rsidRDefault="00D15527" w:rsidP="00342D99">
            <w:pPr>
              <w:jc w:val="center"/>
              <w:rPr>
                <w:sz w:val="22"/>
              </w:rPr>
            </w:pPr>
            <w:r w:rsidRPr="00BF16A6">
              <w:rPr>
                <w:sz w:val="22"/>
              </w:rPr>
              <w:t>1</w:t>
            </w:r>
          </w:p>
        </w:tc>
        <w:tc>
          <w:tcPr>
            <w:tcW w:w="1350" w:type="dxa"/>
            <w:shd w:val="clear" w:color="auto" w:fill="DDD9C3" w:themeFill="background2" w:themeFillShade="E6"/>
          </w:tcPr>
          <w:p w:rsidR="00D15527" w:rsidRPr="00BF16A6" w:rsidRDefault="00D15527" w:rsidP="00342D99">
            <w:pPr>
              <w:jc w:val="center"/>
              <w:rPr>
                <w:sz w:val="22"/>
              </w:rPr>
            </w:pPr>
            <w:r w:rsidRPr="00BF16A6">
              <w:rPr>
                <w:sz w:val="22"/>
              </w:rPr>
              <w:t>2</w:t>
            </w:r>
          </w:p>
        </w:tc>
        <w:tc>
          <w:tcPr>
            <w:tcW w:w="1260" w:type="dxa"/>
            <w:shd w:val="clear" w:color="auto" w:fill="DDD9C3" w:themeFill="background2" w:themeFillShade="E6"/>
          </w:tcPr>
          <w:p w:rsidR="00D15527" w:rsidRPr="00BF16A6" w:rsidRDefault="00D15527" w:rsidP="00342D99">
            <w:pPr>
              <w:jc w:val="center"/>
              <w:rPr>
                <w:sz w:val="22"/>
              </w:rPr>
            </w:pPr>
            <w:r w:rsidRPr="00BF16A6">
              <w:rPr>
                <w:sz w:val="22"/>
              </w:rPr>
              <w:t>3</w:t>
            </w:r>
          </w:p>
        </w:tc>
        <w:tc>
          <w:tcPr>
            <w:tcW w:w="1458" w:type="dxa"/>
            <w:shd w:val="clear" w:color="auto" w:fill="DDD9C3" w:themeFill="background2" w:themeFillShade="E6"/>
          </w:tcPr>
          <w:p w:rsidR="00D15527" w:rsidRPr="00BF16A6" w:rsidRDefault="00D15527" w:rsidP="00342D99">
            <w:pPr>
              <w:jc w:val="center"/>
              <w:rPr>
                <w:sz w:val="22"/>
              </w:rPr>
            </w:pPr>
            <w:r w:rsidRPr="00BF16A6">
              <w:rPr>
                <w:sz w:val="22"/>
              </w:rPr>
              <w:t>0</w:t>
            </w:r>
          </w:p>
        </w:tc>
      </w:tr>
    </w:tbl>
    <w:p w:rsidR="003323FF" w:rsidRPr="008D75AB" w:rsidRDefault="003323FF" w:rsidP="003323FF">
      <w:pPr>
        <w:rPr>
          <w:b/>
          <w:bCs/>
          <w:sz w:val="22"/>
          <w:szCs w:val="22"/>
        </w:rPr>
      </w:pPr>
    </w:p>
    <w:p w:rsidR="003323FF" w:rsidRPr="006834E6" w:rsidRDefault="00BC658B" w:rsidP="003323FF">
      <w:pPr>
        <w:rPr>
          <w:b/>
          <w:bCs/>
        </w:rPr>
      </w:pPr>
      <w:r w:rsidRPr="00BC658B">
        <w:rPr>
          <w:b/>
          <w:bCs/>
          <w:sz w:val="32"/>
        </w:rPr>
        <w:t>=&gt;</w:t>
      </w:r>
      <w:r w:rsidR="003323FF">
        <w:rPr>
          <w:b/>
          <w:bCs/>
        </w:rPr>
        <w:t>1</w:t>
      </w:r>
      <w:r w:rsidR="00E211B8">
        <w:rPr>
          <w:b/>
          <w:bCs/>
        </w:rPr>
        <w:t>5</w:t>
      </w:r>
      <w:r w:rsidR="003323FF">
        <w:rPr>
          <w:b/>
          <w:bCs/>
        </w:rPr>
        <w:t>. Which of the following best describes your political beliefs:  Conservative, Moderate or Liberal?</w:t>
      </w:r>
      <w:r w:rsidR="003323FF">
        <w:rPr>
          <w:b/>
          <w:bCs/>
        </w:rPr>
        <w:br/>
      </w:r>
      <w:r w:rsidR="003323FF">
        <w:tab/>
        <w:t>(1) Conservative     (2) Moderate</w:t>
      </w:r>
      <w:r w:rsidR="003323FF">
        <w:rPr>
          <w:b/>
        </w:rPr>
        <w:t xml:space="preserve"> </w:t>
      </w:r>
      <w:r w:rsidR="006C6564">
        <w:rPr>
          <w:b/>
        </w:rPr>
        <w:t xml:space="preserve"> </w:t>
      </w:r>
      <w:r w:rsidR="003323FF">
        <w:t xml:space="preserve"> (3) Liberal   (0) Other, No Answer  </w:t>
      </w:r>
    </w:p>
    <w:p w:rsidR="003323FF" w:rsidRDefault="003323FF" w:rsidP="003323FF">
      <w:pPr>
        <w:rPr>
          <w:b/>
          <w:bCs/>
        </w:rPr>
      </w:pPr>
      <w:r>
        <w:rPr>
          <w:b/>
          <w:bCs/>
        </w:rPr>
        <w:lastRenderedPageBreak/>
        <w:t>1</w:t>
      </w:r>
      <w:r w:rsidR="00E211B8">
        <w:rPr>
          <w:b/>
          <w:bCs/>
        </w:rPr>
        <w:t>6</w:t>
      </w:r>
      <w:r>
        <w:rPr>
          <w:b/>
          <w:bCs/>
        </w:rPr>
        <w:t>. What is your age?</w:t>
      </w:r>
      <w:r w:rsidR="009165BA">
        <w:rPr>
          <w:b/>
          <w:bCs/>
        </w:rPr>
        <w:t xml:space="preserve"> _________________</w:t>
      </w:r>
      <w:proofErr w:type="gramStart"/>
      <w:r w:rsidR="009165BA">
        <w:rPr>
          <w:b/>
          <w:bCs/>
        </w:rPr>
        <w:t>_</w:t>
      </w:r>
      <w:r w:rsidR="009165BA" w:rsidRPr="00BC658B">
        <w:rPr>
          <w:bCs/>
          <w:i/>
        </w:rPr>
        <w:t>(</w:t>
      </w:r>
      <w:proofErr w:type="gramEnd"/>
      <w:r w:rsidR="009165BA" w:rsidRPr="00BC658B">
        <w:rPr>
          <w:bCs/>
          <w:i/>
        </w:rPr>
        <w:t>Write in)</w:t>
      </w:r>
    </w:p>
    <w:p w:rsidR="003323FF" w:rsidRDefault="003323FF" w:rsidP="003323FF">
      <w:pPr>
        <w:rPr>
          <w:b/>
        </w:rPr>
      </w:pPr>
    </w:p>
    <w:p w:rsidR="003323FF" w:rsidRDefault="003323FF" w:rsidP="003323FF">
      <w:r>
        <w:rPr>
          <w:b/>
        </w:rPr>
        <w:t>1</w:t>
      </w:r>
      <w:r w:rsidR="00E211B8">
        <w:rPr>
          <w:b/>
        </w:rPr>
        <w:t>7</w:t>
      </w:r>
      <w:r>
        <w:rPr>
          <w:b/>
        </w:rPr>
        <w:t xml:space="preserve">.  I am going to read some categories relating to education.  Please stop me when I reach the category in which the highest level of your formal education falls.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4"/>
        <w:gridCol w:w="4512"/>
      </w:tblGrid>
      <w:tr w:rsidR="003323FF" w:rsidTr="00846040">
        <w:trPr>
          <w:trHeight w:val="314"/>
        </w:trPr>
        <w:tc>
          <w:tcPr>
            <w:tcW w:w="2644" w:type="pct"/>
          </w:tcPr>
          <w:p w:rsidR="003323FF" w:rsidRDefault="003323FF" w:rsidP="006C6564">
            <w:pPr>
              <w:rPr>
                <w:b/>
                <w:bCs/>
              </w:rPr>
            </w:pPr>
            <w:r>
              <w:t xml:space="preserve">(1) less than a high school diploma   </w:t>
            </w:r>
          </w:p>
        </w:tc>
        <w:tc>
          <w:tcPr>
            <w:tcW w:w="2356" w:type="pct"/>
          </w:tcPr>
          <w:p w:rsidR="003323FF" w:rsidRDefault="003323FF" w:rsidP="00846040">
            <w:r>
              <w:t xml:space="preserve">(5) Completed a 4 year bachelor’s degree  </w:t>
            </w:r>
          </w:p>
        </w:tc>
      </w:tr>
      <w:tr w:rsidR="003323FF" w:rsidTr="00846040">
        <w:tc>
          <w:tcPr>
            <w:tcW w:w="2644" w:type="pct"/>
          </w:tcPr>
          <w:p w:rsidR="003323FF" w:rsidRDefault="003323FF" w:rsidP="006C6564">
            <w:r>
              <w:t xml:space="preserve">(2)  a high school diploma                </w:t>
            </w:r>
          </w:p>
        </w:tc>
        <w:tc>
          <w:tcPr>
            <w:tcW w:w="2356" w:type="pct"/>
          </w:tcPr>
          <w:p w:rsidR="003323FF" w:rsidRDefault="003323FF" w:rsidP="00846040">
            <w:r>
              <w:t xml:space="preserve">(6)  post graduate work  </w:t>
            </w:r>
          </w:p>
        </w:tc>
      </w:tr>
      <w:tr w:rsidR="003323FF" w:rsidTr="00846040">
        <w:tc>
          <w:tcPr>
            <w:tcW w:w="2644" w:type="pct"/>
          </w:tcPr>
          <w:p w:rsidR="003323FF" w:rsidRDefault="003323FF" w:rsidP="006C6564">
            <w:r>
              <w:t xml:space="preserve">(3)  some college                              </w:t>
            </w:r>
          </w:p>
        </w:tc>
        <w:tc>
          <w:tcPr>
            <w:tcW w:w="2356" w:type="pct"/>
          </w:tcPr>
          <w:p w:rsidR="003323FF" w:rsidRDefault="003323FF" w:rsidP="00846040">
            <w:r>
              <w:t xml:space="preserve">(7) Something else?            </w:t>
            </w:r>
          </w:p>
        </w:tc>
      </w:tr>
      <w:tr w:rsidR="003323FF" w:rsidTr="00846040">
        <w:tc>
          <w:tcPr>
            <w:tcW w:w="2644" w:type="pct"/>
          </w:tcPr>
          <w:p w:rsidR="003323FF" w:rsidRDefault="003323FF" w:rsidP="00846040">
            <w:r>
              <w:t xml:space="preserve">(4)  Completed a 2 year associate college degree  </w:t>
            </w:r>
          </w:p>
        </w:tc>
        <w:tc>
          <w:tcPr>
            <w:tcW w:w="2356" w:type="pct"/>
          </w:tcPr>
          <w:p w:rsidR="003323FF" w:rsidRDefault="003323FF" w:rsidP="00846040">
            <w:r>
              <w:t>(0)   No Answer</w:t>
            </w:r>
            <w:r>
              <w:tab/>
            </w:r>
          </w:p>
        </w:tc>
      </w:tr>
    </w:tbl>
    <w:p w:rsidR="003323FF" w:rsidRDefault="003323FF" w:rsidP="003323FF">
      <w:pPr>
        <w:rPr>
          <w:b/>
        </w:rPr>
      </w:pPr>
    </w:p>
    <w:p w:rsidR="003323FF" w:rsidRDefault="003323FF" w:rsidP="003323FF">
      <w:pPr>
        <w:rPr>
          <w:b/>
        </w:rPr>
      </w:pPr>
      <w:r>
        <w:rPr>
          <w:b/>
        </w:rPr>
        <w:t>1</w:t>
      </w:r>
      <w:r w:rsidR="00E211B8">
        <w:rPr>
          <w:b/>
        </w:rPr>
        <w:t>8</w:t>
      </w:r>
      <w:r>
        <w:rPr>
          <w:b/>
        </w:rPr>
        <w:t xml:space="preserve">.  I am going to read some categories relating to income.  Please stop me when I reach the category in which your household income falls.  </w:t>
      </w:r>
    </w:p>
    <w:p w:rsidR="003323FF" w:rsidRDefault="003323FF" w:rsidP="003323FF">
      <w:pPr>
        <w:spacing w:line="120" w:lineRule="exact"/>
      </w:pPr>
      <w:r>
        <w:rPr>
          <w:b/>
        </w:rPr>
        <w:t xml:space="preserve">  </w:t>
      </w:r>
    </w:p>
    <w:p w:rsidR="003323FF" w:rsidRDefault="003323FF" w:rsidP="003323FF">
      <w:pPr>
        <w:ind w:left="1080" w:hanging="360"/>
        <w:rPr>
          <w:b/>
          <w:bCs/>
        </w:rPr>
      </w:pPr>
      <w:r>
        <w:t>(1) Less than $30,000</w:t>
      </w:r>
      <w:r>
        <w:tab/>
      </w:r>
      <w:r>
        <w:tab/>
      </w:r>
    </w:p>
    <w:p w:rsidR="003323FF" w:rsidRDefault="003323FF" w:rsidP="003323FF">
      <w:pPr>
        <w:ind w:left="1080" w:hanging="360"/>
        <w:rPr>
          <w:b/>
          <w:bCs/>
        </w:rPr>
      </w:pPr>
      <w:r>
        <w:t xml:space="preserve">(2) $30,000 to $50,000   </w:t>
      </w:r>
      <w:r>
        <w:tab/>
      </w:r>
    </w:p>
    <w:p w:rsidR="003323FF" w:rsidRDefault="003323FF" w:rsidP="003323FF">
      <w:pPr>
        <w:ind w:left="1080" w:hanging="360"/>
        <w:rPr>
          <w:b/>
          <w:bCs/>
        </w:rPr>
      </w:pPr>
      <w:r>
        <w:t xml:space="preserve">(3) $50,001 to $75,000    </w:t>
      </w:r>
      <w:r>
        <w:tab/>
      </w:r>
    </w:p>
    <w:p w:rsidR="003323FF" w:rsidRDefault="003323FF" w:rsidP="003323FF">
      <w:pPr>
        <w:ind w:left="1080" w:hanging="360"/>
        <w:rPr>
          <w:b/>
          <w:bCs/>
        </w:rPr>
      </w:pPr>
      <w:r>
        <w:t>(4) $75,001-$100,000</w:t>
      </w:r>
      <w:r>
        <w:tab/>
      </w:r>
    </w:p>
    <w:p w:rsidR="003323FF" w:rsidRDefault="003323FF" w:rsidP="003323FF">
      <w:pPr>
        <w:ind w:left="720"/>
      </w:pPr>
      <w:r>
        <w:t xml:space="preserve">(5) $100,001-$150,000     </w:t>
      </w:r>
    </w:p>
    <w:p w:rsidR="003323FF" w:rsidRDefault="003323FF" w:rsidP="003323FF">
      <w:pPr>
        <w:numPr>
          <w:ilvl w:val="0"/>
          <w:numId w:val="1"/>
        </w:numPr>
      </w:pPr>
      <w:r>
        <w:t xml:space="preserve">Over $150,000            </w:t>
      </w:r>
      <w:r>
        <w:tab/>
      </w:r>
    </w:p>
    <w:p w:rsidR="003323FF" w:rsidRDefault="003323FF" w:rsidP="006C6564">
      <w:pPr>
        <w:tabs>
          <w:tab w:val="num" w:pos="1080"/>
        </w:tabs>
        <w:ind w:left="1080" w:hanging="360"/>
        <w:rPr>
          <w:b/>
        </w:rPr>
      </w:pPr>
      <w:r>
        <w:t>(0)</w:t>
      </w:r>
      <w:r>
        <w:rPr>
          <w:sz w:val="14"/>
          <w:szCs w:val="14"/>
        </w:rPr>
        <w:t xml:space="preserve">  </w:t>
      </w:r>
      <w:r>
        <w:t>No Answer</w:t>
      </w:r>
      <w:r>
        <w:tab/>
      </w:r>
      <w:r>
        <w:tab/>
      </w:r>
      <w:r>
        <w:rPr>
          <w:b/>
        </w:rPr>
        <w:br/>
      </w:r>
    </w:p>
    <w:p w:rsidR="003323FF" w:rsidRPr="00696614" w:rsidRDefault="009165BA" w:rsidP="003323FF">
      <w:pPr>
        <w:rPr>
          <w:b/>
        </w:rPr>
      </w:pPr>
      <w:r>
        <w:rPr>
          <w:b/>
        </w:rPr>
        <w:t>1</w:t>
      </w:r>
      <w:r w:rsidR="00E211B8">
        <w:rPr>
          <w:b/>
        </w:rPr>
        <w:t>9</w:t>
      </w:r>
      <w:r w:rsidR="003323FF" w:rsidRPr="00696614">
        <w:rPr>
          <w:b/>
        </w:rPr>
        <w:t>.  Stop me when I reach the employment category that best describes your situation</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1485"/>
      </w:tblGrid>
      <w:tr w:rsidR="003323FF" w:rsidTr="009165BA">
        <w:trPr>
          <w:jc w:val="center"/>
        </w:trPr>
        <w:tc>
          <w:tcPr>
            <w:tcW w:w="6840" w:type="dxa"/>
            <w:tcBorders>
              <w:bottom w:val="single" w:sz="4" w:space="0" w:color="auto"/>
            </w:tcBorders>
            <w:shd w:val="clear" w:color="auto" w:fill="F2F2F2"/>
          </w:tcPr>
          <w:p w:rsidR="003323FF" w:rsidRPr="003B0E1D" w:rsidRDefault="003323FF" w:rsidP="00846040">
            <w:pPr>
              <w:rPr>
                <w:b/>
                <w:szCs w:val="22"/>
              </w:rPr>
            </w:pPr>
            <w:r>
              <w:rPr>
                <w:b/>
                <w:sz w:val="22"/>
                <w:szCs w:val="22"/>
              </w:rPr>
              <w:t>Answer choice</w:t>
            </w:r>
          </w:p>
        </w:tc>
        <w:tc>
          <w:tcPr>
            <w:tcW w:w="1485" w:type="dxa"/>
            <w:tcBorders>
              <w:bottom w:val="single" w:sz="4" w:space="0" w:color="auto"/>
            </w:tcBorders>
            <w:shd w:val="clear" w:color="auto" w:fill="F2F2F2"/>
          </w:tcPr>
          <w:p w:rsidR="003323FF" w:rsidRPr="00695CFC" w:rsidRDefault="003323FF" w:rsidP="00846040">
            <w:pPr>
              <w:jc w:val="center"/>
              <w:rPr>
                <w:b/>
                <w:szCs w:val="22"/>
              </w:rPr>
            </w:pPr>
            <w:r>
              <w:rPr>
                <w:b/>
                <w:sz w:val="22"/>
                <w:szCs w:val="22"/>
              </w:rPr>
              <w:t>Choose one</w:t>
            </w:r>
          </w:p>
        </w:tc>
      </w:tr>
      <w:tr w:rsidR="003323FF" w:rsidTr="009165BA">
        <w:trPr>
          <w:jc w:val="center"/>
        </w:trPr>
        <w:tc>
          <w:tcPr>
            <w:tcW w:w="6840" w:type="dxa"/>
            <w:tcBorders>
              <w:bottom w:val="single" w:sz="4" w:space="0" w:color="auto"/>
            </w:tcBorders>
            <w:shd w:val="clear" w:color="auto" w:fill="FFFFFF"/>
          </w:tcPr>
          <w:p w:rsidR="003323FF" w:rsidRPr="004F798F" w:rsidRDefault="003323FF" w:rsidP="00846040">
            <w:pPr>
              <w:rPr>
                <w:szCs w:val="22"/>
              </w:rPr>
            </w:pPr>
            <w:r w:rsidRPr="004F798F">
              <w:rPr>
                <w:sz w:val="22"/>
                <w:szCs w:val="22"/>
              </w:rPr>
              <w:t>Retired and not employed</w:t>
            </w:r>
          </w:p>
        </w:tc>
        <w:tc>
          <w:tcPr>
            <w:tcW w:w="1485" w:type="dxa"/>
            <w:tcBorders>
              <w:bottom w:val="single" w:sz="4" w:space="0" w:color="auto"/>
            </w:tcBorders>
            <w:shd w:val="clear" w:color="auto" w:fill="FFFFFF"/>
          </w:tcPr>
          <w:p w:rsidR="003323FF" w:rsidRPr="00CE21C8" w:rsidRDefault="009165BA" w:rsidP="00846040">
            <w:pPr>
              <w:jc w:val="center"/>
              <w:rPr>
                <w:szCs w:val="22"/>
              </w:rPr>
            </w:pPr>
            <w:r w:rsidRPr="00CE21C8">
              <w:rPr>
                <w:sz w:val="22"/>
                <w:szCs w:val="22"/>
              </w:rPr>
              <w:t>1</w:t>
            </w:r>
          </w:p>
        </w:tc>
      </w:tr>
      <w:tr w:rsidR="003323FF" w:rsidTr="009165BA">
        <w:trPr>
          <w:cantSplit/>
          <w:trHeight w:val="260"/>
          <w:jc w:val="center"/>
        </w:trPr>
        <w:tc>
          <w:tcPr>
            <w:tcW w:w="6840" w:type="dxa"/>
            <w:shd w:val="clear" w:color="auto" w:fill="D9D9D9"/>
          </w:tcPr>
          <w:p w:rsidR="003323FF" w:rsidRPr="004F798F" w:rsidRDefault="003323FF" w:rsidP="000F501B">
            <w:pPr>
              <w:pStyle w:val="BodyText"/>
              <w:rPr>
                <w:bCs/>
                <w:iCs/>
                <w:szCs w:val="22"/>
              </w:rPr>
            </w:pPr>
            <w:r w:rsidRPr="004F798F">
              <w:rPr>
                <w:bCs/>
                <w:iCs/>
                <w:sz w:val="22"/>
                <w:szCs w:val="22"/>
              </w:rPr>
              <w:t xml:space="preserve">Retired and working </w:t>
            </w:r>
          </w:p>
        </w:tc>
        <w:tc>
          <w:tcPr>
            <w:tcW w:w="1485" w:type="dxa"/>
            <w:shd w:val="clear" w:color="auto" w:fill="D9D9D9"/>
          </w:tcPr>
          <w:p w:rsidR="003323FF" w:rsidRPr="00CE21C8" w:rsidRDefault="009165BA" w:rsidP="00846040">
            <w:pPr>
              <w:jc w:val="center"/>
              <w:rPr>
                <w:szCs w:val="22"/>
              </w:rPr>
            </w:pPr>
            <w:r w:rsidRPr="00CE21C8">
              <w:rPr>
                <w:sz w:val="22"/>
                <w:szCs w:val="22"/>
              </w:rPr>
              <w:t>2</w:t>
            </w:r>
          </w:p>
        </w:tc>
      </w:tr>
      <w:tr w:rsidR="003323FF" w:rsidTr="009165BA">
        <w:trPr>
          <w:jc w:val="center"/>
        </w:trPr>
        <w:tc>
          <w:tcPr>
            <w:tcW w:w="6840" w:type="dxa"/>
            <w:tcBorders>
              <w:bottom w:val="single" w:sz="4" w:space="0" w:color="auto"/>
            </w:tcBorders>
            <w:shd w:val="clear" w:color="auto" w:fill="FFFFFF"/>
          </w:tcPr>
          <w:p w:rsidR="003323FF" w:rsidRPr="004F798F" w:rsidRDefault="003323FF" w:rsidP="00846040">
            <w:pPr>
              <w:rPr>
                <w:szCs w:val="22"/>
              </w:rPr>
            </w:pPr>
            <w:r>
              <w:rPr>
                <w:sz w:val="22"/>
                <w:szCs w:val="22"/>
              </w:rPr>
              <w:t>Self-employed</w:t>
            </w:r>
          </w:p>
        </w:tc>
        <w:tc>
          <w:tcPr>
            <w:tcW w:w="1485" w:type="dxa"/>
            <w:tcBorders>
              <w:bottom w:val="single" w:sz="4" w:space="0" w:color="auto"/>
            </w:tcBorders>
            <w:shd w:val="clear" w:color="auto" w:fill="FFFFFF"/>
          </w:tcPr>
          <w:p w:rsidR="003323FF" w:rsidRPr="00CE21C8" w:rsidRDefault="009165BA" w:rsidP="00846040">
            <w:pPr>
              <w:jc w:val="center"/>
              <w:rPr>
                <w:szCs w:val="22"/>
              </w:rPr>
            </w:pPr>
            <w:r w:rsidRPr="00CE21C8">
              <w:rPr>
                <w:sz w:val="22"/>
                <w:szCs w:val="22"/>
              </w:rPr>
              <w:t>3</w:t>
            </w:r>
          </w:p>
        </w:tc>
      </w:tr>
      <w:tr w:rsidR="003323FF" w:rsidTr="009165BA">
        <w:trPr>
          <w:jc w:val="center"/>
        </w:trPr>
        <w:tc>
          <w:tcPr>
            <w:tcW w:w="6840" w:type="dxa"/>
            <w:tcBorders>
              <w:bottom w:val="single" w:sz="4" w:space="0" w:color="auto"/>
            </w:tcBorders>
            <w:shd w:val="clear" w:color="auto" w:fill="D9D9D9"/>
          </w:tcPr>
          <w:p w:rsidR="003323FF" w:rsidRPr="004F798F" w:rsidRDefault="003323FF" w:rsidP="00846040">
            <w:pPr>
              <w:rPr>
                <w:szCs w:val="22"/>
              </w:rPr>
            </w:pPr>
            <w:r w:rsidRPr="004F798F">
              <w:rPr>
                <w:sz w:val="22"/>
                <w:szCs w:val="22"/>
              </w:rPr>
              <w:t xml:space="preserve">Employed full time for a company in the private sector </w:t>
            </w:r>
          </w:p>
        </w:tc>
        <w:tc>
          <w:tcPr>
            <w:tcW w:w="1485" w:type="dxa"/>
            <w:tcBorders>
              <w:bottom w:val="single" w:sz="4" w:space="0" w:color="auto"/>
            </w:tcBorders>
            <w:shd w:val="clear" w:color="auto" w:fill="D9D9D9"/>
          </w:tcPr>
          <w:p w:rsidR="003323FF" w:rsidRPr="00CE21C8" w:rsidRDefault="009165BA" w:rsidP="00846040">
            <w:pPr>
              <w:jc w:val="center"/>
              <w:rPr>
                <w:szCs w:val="22"/>
              </w:rPr>
            </w:pPr>
            <w:r w:rsidRPr="00CE21C8">
              <w:rPr>
                <w:sz w:val="22"/>
                <w:szCs w:val="22"/>
              </w:rPr>
              <w:t>4</w:t>
            </w:r>
          </w:p>
        </w:tc>
      </w:tr>
      <w:tr w:rsidR="003323FF" w:rsidTr="009165BA">
        <w:trPr>
          <w:jc w:val="center"/>
        </w:trPr>
        <w:tc>
          <w:tcPr>
            <w:tcW w:w="6840" w:type="dxa"/>
            <w:shd w:val="clear" w:color="auto" w:fill="FFFFFF"/>
          </w:tcPr>
          <w:p w:rsidR="003323FF" w:rsidRPr="004F798F" w:rsidRDefault="003323FF" w:rsidP="00846040">
            <w:pPr>
              <w:rPr>
                <w:szCs w:val="22"/>
              </w:rPr>
            </w:pPr>
            <w:r w:rsidRPr="004F798F">
              <w:rPr>
                <w:sz w:val="22"/>
                <w:szCs w:val="22"/>
              </w:rPr>
              <w:t xml:space="preserve">Employed full time for government in a non-defense related activity such as education, public works or public safety </w:t>
            </w:r>
          </w:p>
        </w:tc>
        <w:tc>
          <w:tcPr>
            <w:tcW w:w="1485" w:type="dxa"/>
            <w:shd w:val="clear" w:color="auto" w:fill="FFFFFF"/>
          </w:tcPr>
          <w:p w:rsidR="003323FF" w:rsidRPr="00CE21C8" w:rsidRDefault="009165BA" w:rsidP="00846040">
            <w:pPr>
              <w:jc w:val="center"/>
              <w:rPr>
                <w:szCs w:val="22"/>
              </w:rPr>
            </w:pPr>
            <w:r w:rsidRPr="00CE21C8">
              <w:rPr>
                <w:sz w:val="22"/>
                <w:szCs w:val="22"/>
              </w:rPr>
              <w:t>5</w:t>
            </w:r>
          </w:p>
        </w:tc>
      </w:tr>
      <w:tr w:rsidR="003323FF" w:rsidTr="009165BA">
        <w:trPr>
          <w:jc w:val="center"/>
        </w:trPr>
        <w:tc>
          <w:tcPr>
            <w:tcW w:w="6840" w:type="dxa"/>
            <w:tcBorders>
              <w:bottom w:val="single" w:sz="4" w:space="0" w:color="auto"/>
            </w:tcBorders>
            <w:shd w:val="clear" w:color="auto" w:fill="D9D9D9"/>
          </w:tcPr>
          <w:p w:rsidR="003323FF" w:rsidRPr="004F798F" w:rsidRDefault="003323FF" w:rsidP="00846040">
            <w:pPr>
              <w:rPr>
                <w:szCs w:val="22"/>
              </w:rPr>
            </w:pPr>
            <w:r w:rsidRPr="004F798F">
              <w:rPr>
                <w:sz w:val="22"/>
                <w:szCs w:val="22"/>
              </w:rPr>
              <w:t>Employed full time in a defense related activity</w:t>
            </w:r>
          </w:p>
        </w:tc>
        <w:tc>
          <w:tcPr>
            <w:tcW w:w="1485" w:type="dxa"/>
            <w:tcBorders>
              <w:bottom w:val="single" w:sz="4" w:space="0" w:color="auto"/>
            </w:tcBorders>
            <w:shd w:val="clear" w:color="auto" w:fill="D9D9D9"/>
          </w:tcPr>
          <w:p w:rsidR="003323FF" w:rsidRPr="00CE21C8" w:rsidRDefault="009165BA" w:rsidP="00846040">
            <w:pPr>
              <w:jc w:val="center"/>
              <w:rPr>
                <w:szCs w:val="22"/>
              </w:rPr>
            </w:pPr>
            <w:r w:rsidRPr="00CE21C8">
              <w:rPr>
                <w:sz w:val="22"/>
                <w:szCs w:val="22"/>
              </w:rPr>
              <w:t>6</w:t>
            </w:r>
          </w:p>
        </w:tc>
      </w:tr>
      <w:tr w:rsidR="003323FF" w:rsidTr="009165BA">
        <w:trPr>
          <w:cantSplit/>
          <w:trHeight w:val="197"/>
          <w:jc w:val="center"/>
        </w:trPr>
        <w:tc>
          <w:tcPr>
            <w:tcW w:w="6840" w:type="dxa"/>
            <w:shd w:val="clear" w:color="auto" w:fill="FFFFFF"/>
          </w:tcPr>
          <w:p w:rsidR="003323FF" w:rsidRPr="004F798F" w:rsidRDefault="003323FF" w:rsidP="00846040">
            <w:pPr>
              <w:pStyle w:val="BodyText"/>
              <w:rPr>
                <w:bCs/>
                <w:i/>
                <w:iCs/>
                <w:szCs w:val="22"/>
              </w:rPr>
            </w:pPr>
            <w:r w:rsidRPr="004F798F">
              <w:rPr>
                <w:sz w:val="22"/>
                <w:szCs w:val="22"/>
              </w:rPr>
              <w:t>Employed in a private non-profit organization</w:t>
            </w:r>
          </w:p>
        </w:tc>
        <w:tc>
          <w:tcPr>
            <w:tcW w:w="1485" w:type="dxa"/>
            <w:shd w:val="clear" w:color="auto" w:fill="FFFFFF"/>
          </w:tcPr>
          <w:p w:rsidR="003323FF" w:rsidRPr="00CE21C8" w:rsidRDefault="009165BA" w:rsidP="00846040">
            <w:pPr>
              <w:jc w:val="center"/>
              <w:rPr>
                <w:szCs w:val="22"/>
              </w:rPr>
            </w:pPr>
            <w:r w:rsidRPr="00CE21C8">
              <w:rPr>
                <w:sz w:val="22"/>
                <w:szCs w:val="22"/>
              </w:rPr>
              <w:t>7</w:t>
            </w:r>
          </w:p>
        </w:tc>
      </w:tr>
      <w:tr w:rsidR="003323FF" w:rsidTr="009165BA">
        <w:trPr>
          <w:jc w:val="center"/>
        </w:trPr>
        <w:tc>
          <w:tcPr>
            <w:tcW w:w="6840" w:type="dxa"/>
            <w:tcBorders>
              <w:bottom w:val="single" w:sz="4" w:space="0" w:color="auto"/>
            </w:tcBorders>
            <w:shd w:val="clear" w:color="auto" w:fill="D9D9D9"/>
          </w:tcPr>
          <w:p w:rsidR="003323FF" w:rsidRPr="004F798F" w:rsidRDefault="003323FF" w:rsidP="00846040">
            <w:pPr>
              <w:rPr>
                <w:szCs w:val="22"/>
              </w:rPr>
            </w:pPr>
            <w:r w:rsidRPr="004F798F">
              <w:rPr>
                <w:sz w:val="22"/>
                <w:szCs w:val="22"/>
              </w:rPr>
              <w:t>Employed part time</w:t>
            </w:r>
          </w:p>
        </w:tc>
        <w:tc>
          <w:tcPr>
            <w:tcW w:w="1485" w:type="dxa"/>
            <w:tcBorders>
              <w:bottom w:val="single" w:sz="4" w:space="0" w:color="auto"/>
            </w:tcBorders>
            <w:shd w:val="clear" w:color="auto" w:fill="D9D9D9"/>
          </w:tcPr>
          <w:p w:rsidR="003323FF" w:rsidRPr="00CE21C8" w:rsidRDefault="009165BA" w:rsidP="00846040">
            <w:pPr>
              <w:jc w:val="center"/>
              <w:rPr>
                <w:szCs w:val="22"/>
              </w:rPr>
            </w:pPr>
            <w:r w:rsidRPr="00CE21C8">
              <w:rPr>
                <w:sz w:val="22"/>
                <w:szCs w:val="22"/>
              </w:rPr>
              <w:t>8</w:t>
            </w:r>
          </w:p>
        </w:tc>
      </w:tr>
      <w:tr w:rsidR="003323FF" w:rsidTr="009165BA">
        <w:trPr>
          <w:jc w:val="center"/>
        </w:trPr>
        <w:tc>
          <w:tcPr>
            <w:tcW w:w="6840" w:type="dxa"/>
            <w:shd w:val="clear" w:color="auto" w:fill="FFFFFF"/>
          </w:tcPr>
          <w:p w:rsidR="003323FF" w:rsidRPr="004F798F" w:rsidRDefault="003323FF" w:rsidP="00846040">
            <w:pPr>
              <w:rPr>
                <w:szCs w:val="22"/>
              </w:rPr>
            </w:pPr>
            <w:r w:rsidRPr="004F798F">
              <w:rPr>
                <w:sz w:val="22"/>
                <w:szCs w:val="22"/>
              </w:rPr>
              <w:t>Student</w:t>
            </w:r>
          </w:p>
        </w:tc>
        <w:tc>
          <w:tcPr>
            <w:tcW w:w="1485" w:type="dxa"/>
            <w:shd w:val="clear" w:color="auto" w:fill="FFFFFF"/>
          </w:tcPr>
          <w:p w:rsidR="003323FF" w:rsidRPr="00CE21C8" w:rsidRDefault="009165BA" w:rsidP="00846040">
            <w:pPr>
              <w:jc w:val="center"/>
              <w:rPr>
                <w:szCs w:val="22"/>
              </w:rPr>
            </w:pPr>
            <w:r w:rsidRPr="00CE21C8">
              <w:rPr>
                <w:sz w:val="22"/>
                <w:szCs w:val="22"/>
              </w:rPr>
              <w:t>9</w:t>
            </w:r>
          </w:p>
        </w:tc>
      </w:tr>
      <w:tr w:rsidR="003323FF" w:rsidTr="009165BA">
        <w:trPr>
          <w:jc w:val="center"/>
        </w:trPr>
        <w:tc>
          <w:tcPr>
            <w:tcW w:w="6840" w:type="dxa"/>
            <w:tcBorders>
              <w:bottom w:val="single" w:sz="4" w:space="0" w:color="auto"/>
            </w:tcBorders>
            <w:shd w:val="clear" w:color="auto" w:fill="D9D9D9"/>
          </w:tcPr>
          <w:p w:rsidR="003323FF" w:rsidRPr="004F798F" w:rsidRDefault="003323FF" w:rsidP="00846040">
            <w:pPr>
              <w:rPr>
                <w:szCs w:val="22"/>
              </w:rPr>
            </w:pPr>
            <w:r w:rsidRPr="004F798F">
              <w:rPr>
                <w:sz w:val="22"/>
                <w:szCs w:val="22"/>
              </w:rPr>
              <w:t>Unemployed and seeking a job</w:t>
            </w:r>
          </w:p>
        </w:tc>
        <w:tc>
          <w:tcPr>
            <w:tcW w:w="1485" w:type="dxa"/>
            <w:tcBorders>
              <w:bottom w:val="single" w:sz="4" w:space="0" w:color="auto"/>
            </w:tcBorders>
            <w:shd w:val="clear" w:color="auto" w:fill="D9D9D9"/>
          </w:tcPr>
          <w:p w:rsidR="003323FF" w:rsidRPr="00CE21C8" w:rsidRDefault="009165BA" w:rsidP="00846040">
            <w:pPr>
              <w:jc w:val="center"/>
              <w:rPr>
                <w:szCs w:val="22"/>
              </w:rPr>
            </w:pPr>
            <w:r w:rsidRPr="00CE21C8">
              <w:rPr>
                <w:sz w:val="22"/>
                <w:szCs w:val="22"/>
              </w:rPr>
              <w:t>10</w:t>
            </w:r>
          </w:p>
        </w:tc>
      </w:tr>
      <w:tr w:rsidR="003323FF" w:rsidTr="009165BA">
        <w:trPr>
          <w:jc w:val="center"/>
        </w:trPr>
        <w:tc>
          <w:tcPr>
            <w:tcW w:w="6840" w:type="dxa"/>
            <w:shd w:val="clear" w:color="auto" w:fill="FFFFFF"/>
          </w:tcPr>
          <w:p w:rsidR="003323FF" w:rsidRPr="004F798F" w:rsidRDefault="003323FF" w:rsidP="00846040">
            <w:pPr>
              <w:rPr>
                <w:szCs w:val="22"/>
              </w:rPr>
            </w:pPr>
            <w:r w:rsidRPr="004F798F">
              <w:rPr>
                <w:sz w:val="22"/>
                <w:szCs w:val="22"/>
              </w:rPr>
              <w:t>Unemployed and not seeking a job</w:t>
            </w:r>
          </w:p>
        </w:tc>
        <w:tc>
          <w:tcPr>
            <w:tcW w:w="1485" w:type="dxa"/>
            <w:shd w:val="clear" w:color="auto" w:fill="FFFFFF"/>
          </w:tcPr>
          <w:p w:rsidR="003323FF" w:rsidRPr="00CE21C8" w:rsidRDefault="009165BA" w:rsidP="00846040">
            <w:pPr>
              <w:jc w:val="center"/>
              <w:rPr>
                <w:szCs w:val="22"/>
              </w:rPr>
            </w:pPr>
            <w:r w:rsidRPr="00CE21C8">
              <w:rPr>
                <w:sz w:val="22"/>
                <w:szCs w:val="22"/>
              </w:rPr>
              <w:t>11</w:t>
            </w:r>
          </w:p>
        </w:tc>
      </w:tr>
      <w:tr w:rsidR="003323FF" w:rsidTr="009165BA">
        <w:trPr>
          <w:jc w:val="center"/>
        </w:trPr>
        <w:tc>
          <w:tcPr>
            <w:tcW w:w="6840" w:type="dxa"/>
            <w:shd w:val="clear" w:color="auto" w:fill="D9D9D9"/>
          </w:tcPr>
          <w:p w:rsidR="003323FF" w:rsidRPr="004F798F" w:rsidRDefault="003323FF" w:rsidP="00846040">
            <w:pPr>
              <w:rPr>
                <w:szCs w:val="22"/>
              </w:rPr>
            </w:pPr>
            <w:r w:rsidRPr="004F798F">
              <w:rPr>
                <w:sz w:val="22"/>
                <w:szCs w:val="22"/>
              </w:rPr>
              <w:t>No answer</w:t>
            </w:r>
          </w:p>
        </w:tc>
        <w:tc>
          <w:tcPr>
            <w:tcW w:w="1485" w:type="dxa"/>
            <w:shd w:val="clear" w:color="auto" w:fill="D9D9D9"/>
          </w:tcPr>
          <w:p w:rsidR="003323FF" w:rsidRPr="00CE21C8" w:rsidRDefault="009165BA" w:rsidP="00846040">
            <w:pPr>
              <w:jc w:val="center"/>
              <w:rPr>
                <w:szCs w:val="22"/>
              </w:rPr>
            </w:pPr>
            <w:r w:rsidRPr="00CE21C8">
              <w:rPr>
                <w:sz w:val="22"/>
                <w:szCs w:val="22"/>
              </w:rPr>
              <w:t>12</w:t>
            </w:r>
          </w:p>
        </w:tc>
      </w:tr>
    </w:tbl>
    <w:p w:rsidR="00DF7F59" w:rsidRDefault="009165BA" w:rsidP="003323FF">
      <w:pPr>
        <w:rPr>
          <w:b/>
        </w:rPr>
      </w:pPr>
      <w:r>
        <w:rPr>
          <w:b/>
        </w:rPr>
        <w:br/>
      </w:r>
    </w:p>
    <w:p w:rsidR="003323FF" w:rsidRPr="00ED5748" w:rsidRDefault="00E211B8" w:rsidP="003323FF">
      <w:pPr>
        <w:rPr>
          <w:b/>
        </w:rPr>
      </w:pPr>
      <w:r>
        <w:rPr>
          <w:b/>
        </w:rPr>
        <w:t>20</w:t>
      </w:r>
      <w:r w:rsidR="003323FF" w:rsidRPr="00ED5748">
        <w:rPr>
          <w:b/>
        </w:rPr>
        <w:t xml:space="preserve">. Regarding </w:t>
      </w:r>
      <w:r w:rsidR="003323FF" w:rsidRPr="00ED5748">
        <w:rPr>
          <w:b/>
          <w:u w:val="single"/>
        </w:rPr>
        <w:t>race</w:t>
      </w:r>
      <w:r w:rsidR="003323FF" w:rsidRPr="00ED5748">
        <w:rPr>
          <w:b/>
        </w:rPr>
        <w:t xml:space="preserve">, how would you describe yourself?  </w:t>
      </w:r>
    </w:p>
    <w:p w:rsidR="003323FF" w:rsidRDefault="003323FF" w:rsidP="009165BA">
      <w:pPr>
        <w:spacing w:line="140" w:lineRule="exact"/>
        <w:ind w:firstLine="720"/>
      </w:pPr>
    </w:p>
    <w:p w:rsidR="00CE21C8" w:rsidRDefault="003323FF" w:rsidP="003323FF">
      <w:pPr>
        <w:ind w:firstLine="720"/>
      </w:pPr>
      <w:r>
        <w:t>(1)  White</w:t>
      </w:r>
      <w:r>
        <w:tab/>
      </w:r>
    </w:p>
    <w:p w:rsidR="003323FF" w:rsidRDefault="003323FF" w:rsidP="003323FF">
      <w:pPr>
        <w:ind w:firstLine="720"/>
      </w:pPr>
      <w:r>
        <w:t xml:space="preserve">(2)  Black or African American  </w:t>
      </w:r>
    </w:p>
    <w:p w:rsidR="00CE21C8" w:rsidRDefault="003323FF" w:rsidP="003323FF">
      <w:pPr>
        <w:ind w:firstLine="720"/>
      </w:pPr>
      <w:r>
        <w:t>(3)  Hispanic or Latino</w:t>
      </w:r>
      <w:r w:rsidR="007F10E5">
        <w:t xml:space="preserve">    </w:t>
      </w:r>
    </w:p>
    <w:p w:rsidR="00CE21C8" w:rsidRDefault="003323FF" w:rsidP="003323FF">
      <w:pPr>
        <w:ind w:firstLine="720"/>
      </w:pPr>
      <w:r>
        <w:t xml:space="preserve">(4) Asian       </w:t>
      </w:r>
    </w:p>
    <w:p w:rsidR="00CE21C8" w:rsidRDefault="007F10E5" w:rsidP="003323FF">
      <w:pPr>
        <w:ind w:firstLine="720"/>
      </w:pPr>
      <w:r>
        <w:t>(</w:t>
      </w:r>
      <w:r w:rsidR="00E211B8">
        <w:t xml:space="preserve">5) Other            </w:t>
      </w:r>
    </w:p>
    <w:p w:rsidR="006C6564" w:rsidRDefault="00E211B8" w:rsidP="003323FF">
      <w:pPr>
        <w:ind w:firstLine="720"/>
      </w:pPr>
      <w:r>
        <w:t>(0) No answer</w:t>
      </w:r>
      <w:r w:rsidR="003323FF">
        <w:t xml:space="preserve"> </w:t>
      </w:r>
    </w:p>
    <w:p w:rsidR="003323FF" w:rsidRDefault="003323FF" w:rsidP="003323FF">
      <w:pPr>
        <w:spacing w:line="120" w:lineRule="exact"/>
        <w:rPr>
          <w:b/>
        </w:rPr>
      </w:pPr>
      <w:r>
        <w:rPr>
          <w:b/>
        </w:rPr>
        <w:t xml:space="preserve">  </w:t>
      </w:r>
    </w:p>
    <w:p w:rsidR="007F10E5" w:rsidRDefault="007F10E5" w:rsidP="003323FF">
      <w:pPr>
        <w:rPr>
          <w:b/>
        </w:rPr>
      </w:pPr>
    </w:p>
    <w:p w:rsidR="00F41FB0" w:rsidRDefault="00F41FB0">
      <w:pPr>
        <w:spacing w:after="200" w:line="276" w:lineRule="auto"/>
        <w:rPr>
          <w:b/>
        </w:rPr>
      </w:pPr>
    </w:p>
    <w:p w:rsidR="003323FF" w:rsidRDefault="00E211B8" w:rsidP="003323FF">
      <w:r>
        <w:rPr>
          <w:b/>
        </w:rPr>
        <w:lastRenderedPageBreak/>
        <w:t>2</w:t>
      </w:r>
      <w:r w:rsidR="009165BA">
        <w:rPr>
          <w:b/>
        </w:rPr>
        <w:t>1</w:t>
      </w:r>
      <w:r w:rsidR="003323FF">
        <w:rPr>
          <w:b/>
        </w:rPr>
        <w:t xml:space="preserve">.  Regarding </w:t>
      </w:r>
      <w:r w:rsidR="003323FF" w:rsidRPr="00F740AE">
        <w:rPr>
          <w:b/>
          <w:u w:val="single"/>
        </w:rPr>
        <w:t>religion</w:t>
      </w:r>
      <w:r w:rsidR="003323FF">
        <w:rPr>
          <w:b/>
        </w:rPr>
        <w:t>, how would you describe yourself</w:t>
      </w:r>
      <w:r w:rsidR="003323FF">
        <w:t xml:space="preserve">? </w:t>
      </w:r>
    </w:p>
    <w:p w:rsidR="003323FF" w:rsidRDefault="003323FF" w:rsidP="009165BA">
      <w:pPr>
        <w:tabs>
          <w:tab w:val="num" w:pos="1080"/>
        </w:tabs>
        <w:spacing w:line="120" w:lineRule="exact"/>
        <w:ind w:left="1080" w:hanging="360"/>
      </w:pPr>
    </w:p>
    <w:p w:rsidR="003323FF" w:rsidRPr="009165BA" w:rsidRDefault="003323FF" w:rsidP="003323FF">
      <w:pPr>
        <w:tabs>
          <w:tab w:val="num" w:pos="1080"/>
        </w:tabs>
        <w:ind w:left="1080" w:hanging="360"/>
        <w:rPr>
          <w:sz w:val="22"/>
        </w:rPr>
      </w:pPr>
      <w:r w:rsidRPr="009165BA">
        <w:rPr>
          <w:sz w:val="22"/>
        </w:rPr>
        <w:t xml:space="preserve">(1)   </w:t>
      </w:r>
      <w:proofErr w:type="gramStart"/>
      <w:r w:rsidRPr="009165BA">
        <w:rPr>
          <w:sz w:val="22"/>
        </w:rPr>
        <w:t xml:space="preserve">None </w:t>
      </w:r>
      <w:r w:rsidR="009A13E4">
        <w:rPr>
          <w:sz w:val="22"/>
        </w:rPr>
        <w:t xml:space="preserve"> (</w:t>
      </w:r>
      <w:proofErr w:type="gramEnd"/>
      <w:r w:rsidR="009A13E4">
        <w:rPr>
          <w:sz w:val="22"/>
        </w:rPr>
        <w:t>e</w:t>
      </w:r>
      <w:r w:rsidR="009A13E4" w:rsidRPr="009A13E4">
        <w:rPr>
          <w:i/>
          <w:sz w:val="22"/>
        </w:rPr>
        <w:t>.g., atheist, agnostic</w:t>
      </w:r>
      <w:r w:rsidR="009A13E4">
        <w:rPr>
          <w:sz w:val="22"/>
        </w:rPr>
        <w:t>)</w:t>
      </w:r>
    </w:p>
    <w:p w:rsidR="003323FF" w:rsidRPr="009165BA" w:rsidRDefault="003323FF" w:rsidP="003323FF">
      <w:pPr>
        <w:tabs>
          <w:tab w:val="num" w:pos="1080"/>
        </w:tabs>
        <w:ind w:left="1080" w:hanging="360"/>
        <w:rPr>
          <w:b/>
          <w:bCs/>
          <w:sz w:val="22"/>
        </w:rPr>
      </w:pPr>
      <w:r w:rsidRPr="009165BA">
        <w:rPr>
          <w:sz w:val="22"/>
        </w:rPr>
        <w:t xml:space="preserve">(2)   Non-practicing </w:t>
      </w:r>
    </w:p>
    <w:p w:rsidR="003323FF" w:rsidRPr="009165BA" w:rsidRDefault="003323FF" w:rsidP="003323FF">
      <w:pPr>
        <w:tabs>
          <w:tab w:val="num" w:pos="1080"/>
        </w:tabs>
        <w:ind w:left="1080" w:hanging="360"/>
        <w:rPr>
          <w:sz w:val="22"/>
        </w:rPr>
      </w:pPr>
      <w:r w:rsidRPr="009165BA">
        <w:rPr>
          <w:sz w:val="22"/>
        </w:rPr>
        <w:t>(3)   Evangelical or born again Christian (</w:t>
      </w:r>
      <w:r w:rsidRPr="009A13E4">
        <w:rPr>
          <w:i/>
          <w:sz w:val="22"/>
        </w:rPr>
        <w:t>possibly Baptist, Pentecostal</w:t>
      </w:r>
      <w:r w:rsidRPr="009165BA">
        <w:rPr>
          <w:sz w:val="22"/>
        </w:rPr>
        <w:t>)</w:t>
      </w:r>
    </w:p>
    <w:p w:rsidR="003323FF" w:rsidRPr="009165BA" w:rsidRDefault="003323FF" w:rsidP="003323FF">
      <w:pPr>
        <w:tabs>
          <w:tab w:val="num" w:pos="1080"/>
        </w:tabs>
        <w:ind w:left="1080" w:hanging="360"/>
        <w:rPr>
          <w:sz w:val="22"/>
        </w:rPr>
      </w:pPr>
      <w:r w:rsidRPr="009165BA">
        <w:rPr>
          <w:sz w:val="22"/>
        </w:rPr>
        <w:t xml:space="preserve">(4)   Catholic  </w:t>
      </w:r>
    </w:p>
    <w:p w:rsidR="003323FF" w:rsidRPr="009165BA" w:rsidRDefault="003323FF" w:rsidP="003323FF">
      <w:pPr>
        <w:tabs>
          <w:tab w:val="num" w:pos="1080"/>
        </w:tabs>
        <w:ind w:left="1080" w:hanging="360"/>
        <w:rPr>
          <w:sz w:val="22"/>
        </w:rPr>
      </w:pPr>
      <w:r w:rsidRPr="009165BA">
        <w:rPr>
          <w:sz w:val="22"/>
        </w:rPr>
        <w:t xml:space="preserve">(5)   Jewish     </w:t>
      </w:r>
    </w:p>
    <w:p w:rsidR="003323FF" w:rsidRPr="009165BA" w:rsidRDefault="003323FF" w:rsidP="003323FF">
      <w:pPr>
        <w:tabs>
          <w:tab w:val="num" w:pos="1080"/>
        </w:tabs>
        <w:ind w:left="1080" w:hanging="360"/>
        <w:rPr>
          <w:b/>
          <w:bCs/>
          <w:sz w:val="22"/>
        </w:rPr>
      </w:pPr>
      <w:r w:rsidRPr="009165BA">
        <w:rPr>
          <w:sz w:val="22"/>
        </w:rPr>
        <w:t>(6)   Protestant (</w:t>
      </w:r>
      <w:r w:rsidRPr="009A13E4">
        <w:rPr>
          <w:i/>
          <w:sz w:val="22"/>
        </w:rPr>
        <w:t>possibly Lutherans, Methodists, Presbyterian, Anglican, Episcopalian</w:t>
      </w:r>
      <w:r w:rsidRPr="009165BA">
        <w:rPr>
          <w:sz w:val="22"/>
        </w:rPr>
        <w:t xml:space="preserve">) </w:t>
      </w:r>
    </w:p>
    <w:p w:rsidR="003323FF" w:rsidRPr="009165BA" w:rsidRDefault="003323FF" w:rsidP="003323FF">
      <w:pPr>
        <w:ind w:firstLine="720"/>
        <w:rPr>
          <w:sz w:val="22"/>
        </w:rPr>
      </w:pPr>
      <w:r w:rsidRPr="009165BA">
        <w:rPr>
          <w:sz w:val="22"/>
        </w:rPr>
        <w:t xml:space="preserve">(7)   Some other </w:t>
      </w:r>
      <w:proofErr w:type="gramStart"/>
      <w:r w:rsidRPr="009165BA">
        <w:rPr>
          <w:sz w:val="22"/>
        </w:rPr>
        <w:t>Christian</w:t>
      </w:r>
      <w:r w:rsidR="009A13E4">
        <w:rPr>
          <w:sz w:val="22"/>
        </w:rPr>
        <w:t xml:space="preserve">  (</w:t>
      </w:r>
      <w:proofErr w:type="gramEnd"/>
      <w:r w:rsidR="009A13E4" w:rsidRPr="009A13E4">
        <w:rPr>
          <w:i/>
          <w:sz w:val="22"/>
        </w:rPr>
        <w:t>possibly Mormon</w:t>
      </w:r>
      <w:r w:rsidR="009A13E4">
        <w:rPr>
          <w:sz w:val="22"/>
        </w:rPr>
        <w:t>)</w:t>
      </w:r>
    </w:p>
    <w:p w:rsidR="003323FF" w:rsidRPr="009165BA" w:rsidRDefault="003323FF" w:rsidP="003323FF">
      <w:pPr>
        <w:ind w:firstLine="660"/>
        <w:rPr>
          <w:sz w:val="22"/>
        </w:rPr>
      </w:pPr>
      <w:r w:rsidRPr="009165BA">
        <w:rPr>
          <w:sz w:val="22"/>
        </w:rPr>
        <w:t xml:space="preserve"> (8)    A ‘spiritual person’ not associated with an organized religion   </w:t>
      </w:r>
    </w:p>
    <w:p w:rsidR="003323FF" w:rsidRPr="009165BA" w:rsidRDefault="003323FF" w:rsidP="003323FF">
      <w:pPr>
        <w:ind w:firstLine="660"/>
        <w:rPr>
          <w:sz w:val="22"/>
        </w:rPr>
      </w:pPr>
      <w:r w:rsidRPr="009165BA">
        <w:rPr>
          <w:sz w:val="22"/>
        </w:rPr>
        <w:t xml:space="preserve"> (9)   </w:t>
      </w:r>
      <w:proofErr w:type="gramStart"/>
      <w:r w:rsidRPr="009165BA">
        <w:rPr>
          <w:sz w:val="22"/>
        </w:rPr>
        <w:t>Other  (</w:t>
      </w:r>
      <w:proofErr w:type="gramEnd"/>
      <w:r w:rsidRPr="009A13E4">
        <w:rPr>
          <w:i/>
          <w:sz w:val="22"/>
        </w:rPr>
        <w:t>e.g., Hindu, Muslim</w:t>
      </w:r>
      <w:r w:rsidRPr="009165BA">
        <w:rPr>
          <w:sz w:val="22"/>
        </w:rPr>
        <w:t xml:space="preserve">)    </w:t>
      </w:r>
    </w:p>
    <w:p w:rsidR="003323FF" w:rsidRPr="009165BA" w:rsidRDefault="003323FF" w:rsidP="003323FF">
      <w:pPr>
        <w:ind w:firstLine="660"/>
        <w:rPr>
          <w:b/>
          <w:bCs/>
          <w:sz w:val="22"/>
        </w:rPr>
      </w:pPr>
      <w:r w:rsidRPr="009165BA">
        <w:rPr>
          <w:sz w:val="22"/>
        </w:rPr>
        <w:t xml:space="preserve"> (0)   No Answer   </w:t>
      </w:r>
      <w:r w:rsidRPr="009165BA">
        <w:rPr>
          <w:sz w:val="22"/>
        </w:rPr>
        <w:tab/>
      </w:r>
    </w:p>
    <w:p w:rsidR="003323FF" w:rsidRDefault="003323FF" w:rsidP="003323FF">
      <w:pPr>
        <w:spacing w:line="140" w:lineRule="exact"/>
      </w:pPr>
      <w:r>
        <w:tab/>
      </w:r>
    </w:p>
    <w:p w:rsidR="003323FF" w:rsidRDefault="003323FF" w:rsidP="003323FF">
      <w:pPr>
        <w:rPr>
          <w:b/>
        </w:rPr>
      </w:pPr>
    </w:p>
    <w:p w:rsidR="003323FF" w:rsidRDefault="003323FF" w:rsidP="003323FF">
      <w:pPr>
        <w:rPr>
          <w:b/>
        </w:rPr>
      </w:pPr>
      <w:r>
        <w:rPr>
          <w:b/>
        </w:rPr>
        <w:t>2</w:t>
      </w:r>
      <w:r w:rsidR="00E211B8">
        <w:rPr>
          <w:b/>
        </w:rPr>
        <w:t>2</w:t>
      </w:r>
      <w:r>
        <w:rPr>
          <w:b/>
        </w:rPr>
        <w:t xml:space="preserve">.  What is your current marital status?  </w:t>
      </w:r>
    </w:p>
    <w:p w:rsidR="003323FF" w:rsidRDefault="003323FF" w:rsidP="003323FF"/>
    <w:p w:rsidR="003323FF" w:rsidRDefault="003323FF" w:rsidP="003323FF">
      <w:r>
        <w:t xml:space="preserve">(1) </w:t>
      </w:r>
      <w:proofErr w:type="gramStart"/>
      <w:r>
        <w:t>Single  (</w:t>
      </w:r>
      <w:proofErr w:type="gramEnd"/>
      <w:r>
        <w:t xml:space="preserve">2)  Married    (3) Separated/divorced     (4) Widowed    (5)  Other (0) No answer  </w:t>
      </w:r>
    </w:p>
    <w:p w:rsidR="003323FF" w:rsidRDefault="003323FF" w:rsidP="003323FF">
      <w:pPr>
        <w:spacing w:line="120" w:lineRule="exact"/>
        <w:rPr>
          <w:b/>
          <w:i/>
          <w:shd w:val="clear" w:color="auto" w:fill="CCCCCC"/>
        </w:rPr>
      </w:pPr>
    </w:p>
    <w:p w:rsidR="003323FF" w:rsidRDefault="003323FF" w:rsidP="003323FF">
      <w:pPr>
        <w:pStyle w:val="Header"/>
        <w:tabs>
          <w:tab w:val="left" w:pos="720"/>
        </w:tabs>
        <w:rPr>
          <w:b/>
          <w:bCs/>
          <w:sz w:val="26"/>
          <w:szCs w:val="26"/>
        </w:rPr>
      </w:pPr>
      <w:r>
        <w:rPr>
          <w:b/>
          <w:bCs/>
          <w:sz w:val="26"/>
          <w:szCs w:val="26"/>
        </w:rPr>
        <w:t>2</w:t>
      </w:r>
      <w:r w:rsidR="00E211B8">
        <w:rPr>
          <w:b/>
          <w:bCs/>
          <w:sz w:val="26"/>
          <w:szCs w:val="26"/>
        </w:rPr>
        <w:t>3</w:t>
      </w:r>
      <w:r>
        <w:rPr>
          <w:b/>
          <w:bCs/>
          <w:sz w:val="26"/>
          <w:szCs w:val="26"/>
        </w:rPr>
        <w:t>.  I have one last request: In an attempt to provide students with more opportunities to survey the public, the Center is asking respondents if they would like to be contacted no more than once or twice a semester by email to participate in short surveys. Can we count on your help?</w:t>
      </w:r>
    </w:p>
    <w:p w:rsidR="003323FF" w:rsidRDefault="003323FF" w:rsidP="003323FF">
      <w:pPr>
        <w:pStyle w:val="Header"/>
        <w:tabs>
          <w:tab w:val="left" w:pos="720"/>
        </w:tabs>
        <w:rPr>
          <w:bCs/>
          <w:sz w:val="26"/>
          <w:szCs w:val="26"/>
        </w:rPr>
      </w:pPr>
      <w:r>
        <w:rPr>
          <w:b/>
          <w:bCs/>
          <w:sz w:val="26"/>
          <w:szCs w:val="26"/>
        </w:rPr>
        <w:tab/>
      </w:r>
      <w:r>
        <w:rPr>
          <w:b/>
          <w:bCs/>
          <w:sz w:val="26"/>
          <w:szCs w:val="26"/>
        </w:rPr>
        <w:tab/>
      </w:r>
      <w:r>
        <w:rPr>
          <w:bCs/>
          <w:sz w:val="26"/>
          <w:szCs w:val="26"/>
        </w:rPr>
        <w:t xml:space="preserve">(1) Yes   (2) No  </w:t>
      </w:r>
    </w:p>
    <w:p w:rsidR="009A13E4" w:rsidRDefault="003323FF" w:rsidP="00253C6C">
      <w:pPr>
        <w:pStyle w:val="Header"/>
        <w:tabs>
          <w:tab w:val="left" w:pos="720"/>
        </w:tabs>
        <w:spacing w:before="0" w:beforeAutospacing="0" w:after="0" w:afterAutospacing="0"/>
        <w:jc w:val="center"/>
        <w:rPr>
          <w:b/>
          <w:bCs/>
          <w:sz w:val="26"/>
          <w:szCs w:val="26"/>
        </w:rPr>
      </w:pPr>
      <w:r>
        <w:rPr>
          <w:b/>
          <w:bCs/>
          <w:sz w:val="26"/>
          <w:szCs w:val="26"/>
        </w:rPr>
        <w:tab/>
        <w:t>2</w:t>
      </w:r>
      <w:r w:rsidR="00E211B8">
        <w:rPr>
          <w:b/>
          <w:bCs/>
          <w:sz w:val="26"/>
          <w:szCs w:val="26"/>
        </w:rPr>
        <w:t>3</w:t>
      </w:r>
      <w:r>
        <w:rPr>
          <w:b/>
          <w:bCs/>
          <w:sz w:val="26"/>
          <w:szCs w:val="26"/>
        </w:rPr>
        <w:t xml:space="preserve">.1   </w:t>
      </w:r>
      <w:r w:rsidRPr="00253C6C">
        <w:rPr>
          <w:b/>
          <w:bCs/>
          <w:i/>
          <w:sz w:val="26"/>
          <w:szCs w:val="26"/>
        </w:rPr>
        <w:t>IF YES</w:t>
      </w:r>
      <w:r>
        <w:rPr>
          <w:b/>
          <w:bCs/>
          <w:sz w:val="26"/>
          <w:szCs w:val="26"/>
        </w:rPr>
        <w:t xml:space="preserve">:  What email address shall we use to contact you? </w:t>
      </w:r>
    </w:p>
    <w:p w:rsidR="003323FF" w:rsidRDefault="003323FF" w:rsidP="00253C6C">
      <w:pPr>
        <w:pStyle w:val="Header"/>
        <w:tabs>
          <w:tab w:val="left" w:pos="720"/>
        </w:tabs>
        <w:spacing w:before="0" w:beforeAutospacing="0" w:after="0" w:afterAutospacing="0"/>
        <w:jc w:val="center"/>
        <w:rPr>
          <w:b/>
          <w:bCs/>
          <w:sz w:val="26"/>
          <w:szCs w:val="26"/>
        </w:rPr>
      </w:pPr>
      <w:proofErr w:type="gramStart"/>
      <w:r>
        <w:rPr>
          <w:b/>
          <w:bCs/>
          <w:sz w:val="26"/>
          <w:szCs w:val="26"/>
        </w:rPr>
        <w:t>(CLEAR SPELLING/HANDWRITING PLEASE!)</w:t>
      </w:r>
      <w:proofErr w:type="gramEnd"/>
    </w:p>
    <w:p w:rsidR="003323FF" w:rsidRPr="009A13E4" w:rsidRDefault="003323FF" w:rsidP="009A13E4">
      <w:pPr>
        <w:pStyle w:val="Header"/>
        <w:tabs>
          <w:tab w:val="left" w:pos="720"/>
        </w:tabs>
        <w:rPr>
          <w:b/>
          <w:bCs/>
          <w:sz w:val="26"/>
          <w:szCs w:val="26"/>
        </w:rPr>
      </w:pPr>
      <w:r>
        <w:rPr>
          <w:b/>
          <w:bCs/>
          <w:sz w:val="26"/>
          <w:szCs w:val="26"/>
        </w:rPr>
        <w:t>_____________________________________________________________________</w:t>
      </w:r>
    </w:p>
    <w:p w:rsidR="003323FF" w:rsidRDefault="003323FF" w:rsidP="00253C6C">
      <w:pPr>
        <w:spacing w:before="100" w:beforeAutospacing="1" w:after="100" w:afterAutospacing="1" w:line="220" w:lineRule="exact"/>
        <w:jc w:val="center"/>
        <w:rPr>
          <w:b/>
          <w:shd w:val="clear" w:color="auto" w:fill="CCCCCC"/>
        </w:rPr>
      </w:pPr>
      <w:r>
        <w:rPr>
          <w:b/>
          <w:i/>
          <w:shd w:val="clear" w:color="auto" w:fill="CCCCCC"/>
        </w:rPr>
        <w:t>SAY:</w:t>
      </w:r>
      <w:r>
        <w:rPr>
          <w:b/>
          <w:shd w:val="clear" w:color="auto" w:fill="CCCCCC"/>
        </w:rPr>
        <w:t xml:space="preserve">  That concludes our survey, thanks for participating.</w:t>
      </w:r>
    </w:p>
    <w:p w:rsidR="003323FF" w:rsidRPr="00253C6C" w:rsidRDefault="003323FF" w:rsidP="003323FF">
      <w:pPr>
        <w:rPr>
          <w:i/>
        </w:rPr>
      </w:pPr>
      <w:r w:rsidRPr="00253C6C">
        <w:rPr>
          <w:i/>
        </w:rPr>
        <w:t>Once the respondent hangs up, make sure to enter GENDER and ZIP CODE</w:t>
      </w:r>
    </w:p>
    <w:p w:rsidR="003323FF" w:rsidRDefault="003323FF" w:rsidP="003323FF"/>
    <w:p w:rsidR="003323FF" w:rsidRDefault="003323FF" w:rsidP="003323FF">
      <w:r>
        <w:rPr>
          <w:b/>
        </w:rPr>
        <w:t>2</w:t>
      </w:r>
      <w:r w:rsidR="00E211B8">
        <w:rPr>
          <w:b/>
        </w:rPr>
        <w:t>4</w:t>
      </w:r>
      <w:r>
        <w:rPr>
          <w:b/>
        </w:rPr>
        <w:t xml:space="preserve">. Gender of respondent to whom you were speaking:   </w:t>
      </w:r>
      <w:r>
        <w:t xml:space="preserve">(1) Male    (2) </w:t>
      </w:r>
      <w:proofErr w:type="gramStart"/>
      <w:r>
        <w:t>Female  (</w:t>
      </w:r>
      <w:proofErr w:type="gramEnd"/>
      <w:r>
        <w:t>0) Unknown</w:t>
      </w:r>
    </w:p>
    <w:p w:rsidR="003323FF" w:rsidRDefault="003323FF" w:rsidP="003323FF"/>
    <w:p w:rsidR="003323FF" w:rsidRDefault="003323FF" w:rsidP="003323FF"/>
    <w:p w:rsidR="003323FF" w:rsidRDefault="003323FF" w:rsidP="003323FF">
      <w:pPr>
        <w:rPr>
          <w:b/>
        </w:rPr>
      </w:pPr>
      <w:r w:rsidRPr="00E211B8">
        <w:rPr>
          <w:b/>
        </w:rPr>
        <w:t>2</w:t>
      </w:r>
      <w:r w:rsidR="00E211B8" w:rsidRPr="00E211B8">
        <w:rPr>
          <w:b/>
        </w:rPr>
        <w:t>5</w:t>
      </w:r>
      <w:r>
        <w:t xml:space="preserve">. </w:t>
      </w:r>
      <w:proofErr w:type="spellStart"/>
      <w:r w:rsidRPr="00DC5BF8">
        <w:rPr>
          <w:b/>
        </w:rPr>
        <w:t>Zipcode</w:t>
      </w:r>
      <w:proofErr w:type="spellEnd"/>
      <w:r>
        <w:t xml:space="preserve"> (from calling sheet)</w:t>
      </w:r>
      <w:r w:rsidR="00E211B8">
        <w:t xml:space="preserve"> </w:t>
      </w:r>
      <w:r>
        <w:t>___</w:t>
      </w:r>
      <w:r w:rsidR="00E211B8">
        <w:t xml:space="preserve"> </w:t>
      </w:r>
      <w:r>
        <w:t>_</w:t>
      </w:r>
      <w:r w:rsidR="00E211B8">
        <w:softHyphen/>
      </w:r>
      <w:r>
        <w:t>__</w:t>
      </w:r>
      <w:r w:rsidR="00E211B8">
        <w:t xml:space="preserve"> </w:t>
      </w:r>
      <w:r>
        <w:t>___</w:t>
      </w:r>
      <w:r w:rsidR="00E211B8">
        <w:t xml:space="preserve"> ____ ____</w:t>
      </w:r>
    </w:p>
    <w:p w:rsidR="00E80CB1" w:rsidRDefault="00E80CB1"/>
    <w:sectPr w:rsidR="00E80CB1" w:rsidSect="00562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F6" w:rsidRDefault="009238F6" w:rsidP="006C6564">
      <w:r>
        <w:separator/>
      </w:r>
    </w:p>
  </w:endnote>
  <w:endnote w:type="continuationSeparator" w:id="0">
    <w:p w:rsidR="009238F6" w:rsidRDefault="009238F6" w:rsidP="006C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08903"/>
      <w:docPartObj>
        <w:docPartGallery w:val="Page Numbers (Bottom of Page)"/>
        <w:docPartUnique/>
      </w:docPartObj>
    </w:sdtPr>
    <w:sdtEndPr/>
    <w:sdtContent>
      <w:p w:rsidR="00415065" w:rsidRDefault="009238F6">
        <w:pPr>
          <w:pStyle w:val="Footer"/>
          <w:jc w:val="center"/>
        </w:pPr>
        <w:r>
          <w:fldChar w:fldCharType="begin"/>
        </w:r>
        <w:r>
          <w:instrText xml:space="preserve"> PAGE   \* MERGEFORMAT </w:instrText>
        </w:r>
        <w:r>
          <w:fldChar w:fldCharType="separate"/>
        </w:r>
        <w:r w:rsidR="00270121">
          <w:rPr>
            <w:noProof/>
          </w:rPr>
          <w:t>4</w:t>
        </w:r>
        <w:r>
          <w:rPr>
            <w:noProof/>
          </w:rPr>
          <w:fldChar w:fldCharType="end"/>
        </w:r>
      </w:p>
    </w:sdtContent>
  </w:sdt>
  <w:p w:rsidR="00415065" w:rsidRDefault="00415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F6" w:rsidRDefault="009238F6" w:rsidP="006C6564">
      <w:r>
        <w:separator/>
      </w:r>
    </w:p>
  </w:footnote>
  <w:footnote w:type="continuationSeparator" w:id="0">
    <w:p w:rsidR="009238F6" w:rsidRDefault="009238F6" w:rsidP="006C6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4310"/>
    <w:multiLevelType w:val="hybridMultilevel"/>
    <w:tmpl w:val="63E2692E"/>
    <w:lvl w:ilvl="0" w:tplc="921A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A5F09"/>
    <w:multiLevelType w:val="hybridMultilevel"/>
    <w:tmpl w:val="63E2692E"/>
    <w:lvl w:ilvl="0" w:tplc="921A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C5EFF"/>
    <w:multiLevelType w:val="hybridMultilevel"/>
    <w:tmpl w:val="0FB039D6"/>
    <w:lvl w:ilvl="0" w:tplc="7072393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545BB1"/>
    <w:multiLevelType w:val="hybridMultilevel"/>
    <w:tmpl w:val="89A066DA"/>
    <w:lvl w:ilvl="0" w:tplc="D1A8D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619F7"/>
    <w:multiLevelType w:val="hybridMultilevel"/>
    <w:tmpl w:val="44F83BBC"/>
    <w:lvl w:ilvl="0" w:tplc="1548D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23FF"/>
    <w:rsid w:val="00053C41"/>
    <w:rsid w:val="000B17B1"/>
    <w:rsid w:val="000F501B"/>
    <w:rsid w:val="00114070"/>
    <w:rsid w:val="00130BFD"/>
    <w:rsid w:val="00253C6C"/>
    <w:rsid w:val="00270121"/>
    <w:rsid w:val="002F5BCF"/>
    <w:rsid w:val="003323FF"/>
    <w:rsid w:val="00342D99"/>
    <w:rsid w:val="003D7941"/>
    <w:rsid w:val="00415065"/>
    <w:rsid w:val="00461638"/>
    <w:rsid w:val="0056237E"/>
    <w:rsid w:val="005A71BA"/>
    <w:rsid w:val="006813E6"/>
    <w:rsid w:val="006C6564"/>
    <w:rsid w:val="00756EBF"/>
    <w:rsid w:val="00783DE5"/>
    <w:rsid w:val="007F10E5"/>
    <w:rsid w:val="00846040"/>
    <w:rsid w:val="008B45C8"/>
    <w:rsid w:val="009165BA"/>
    <w:rsid w:val="009238F6"/>
    <w:rsid w:val="009A13E4"/>
    <w:rsid w:val="00A052BF"/>
    <w:rsid w:val="00A856B1"/>
    <w:rsid w:val="00AA6085"/>
    <w:rsid w:val="00B03FB0"/>
    <w:rsid w:val="00BC658B"/>
    <w:rsid w:val="00BF16A6"/>
    <w:rsid w:val="00C8244D"/>
    <w:rsid w:val="00CE21C8"/>
    <w:rsid w:val="00D15527"/>
    <w:rsid w:val="00D536BC"/>
    <w:rsid w:val="00DF7F59"/>
    <w:rsid w:val="00E211B8"/>
    <w:rsid w:val="00E502A5"/>
    <w:rsid w:val="00E755A2"/>
    <w:rsid w:val="00E80CB1"/>
    <w:rsid w:val="00F41FB0"/>
    <w:rsid w:val="00F6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FF"/>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3323FF"/>
    <w:pPr>
      <w:spacing w:before="100" w:beforeAutospacing="1" w:after="100" w:afterAutospacing="1"/>
      <w:outlineLvl w:val="0"/>
    </w:pPr>
    <w:rPr>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3FF"/>
    <w:rPr>
      <w:rFonts w:ascii="Times New Roman" w:eastAsia="Times New Roman" w:hAnsi="Times New Roman" w:cs="Times New Roman"/>
      <w:b/>
      <w:kern w:val="36"/>
      <w:sz w:val="48"/>
      <w:szCs w:val="20"/>
    </w:rPr>
  </w:style>
  <w:style w:type="paragraph" w:customStyle="1" w:styleId="TableText">
    <w:name w:val="Table Text"/>
    <w:rsid w:val="003323FF"/>
    <w:pPr>
      <w:keepLines/>
      <w:widowControl w:val="0"/>
      <w:spacing w:after="0" w:line="240" w:lineRule="auto"/>
      <w:jc w:val="center"/>
    </w:pPr>
    <w:rPr>
      <w:rFonts w:ascii="Times New Roman" w:eastAsia="Times New Roman" w:hAnsi="Times New Roman" w:cs="Times New Roman"/>
      <w:b/>
      <w:color w:val="000000"/>
      <w:sz w:val="24"/>
      <w:szCs w:val="20"/>
    </w:rPr>
  </w:style>
  <w:style w:type="paragraph" w:styleId="BodyText2">
    <w:name w:val="Body Text 2"/>
    <w:basedOn w:val="Normal"/>
    <w:link w:val="BodyText2Char"/>
    <w:uiPriority w:val="99"/>
    <w:semiHidden/>
    <w:rsid w:val="003323FF"/>
    <w:pPr>
      <w:spacing w:before="100" w:beforeAutospacing="1" w:after="100" w:afterAutospacing="1"/>
      <w:jc w:val="center"/>
    </w:pPr>
    <w:rPr>
      <w:b/>
    </w:rPr>
  </w:style>
  <w:style w:type="character" w:customStyle="1" w:styleId="BodyText2Char">
    <w:name w:val="Body Text 2 Char"/>
    <w:basedOn w:val="DefaultParagraphFont"/>
    <w:link w:val="BodyText2"/>
    <w:uiPriority w:val="99"/>
    <w:semiHidden/>
    <w:rsid w:val="003323FF"/>
    <w:rPr>
      <w:rFonts w:ascii="Times New Roman" w:eastAsia="Times New Roman" w:hAnsi="Times New Roman" w:cs="Times New Roman"/>
      <w:b/>
      <w:sz w:val="24"/>
      <w:szCs w:val="20"/>
    </w:rPr>
  </w:style>
  <w:style w:type="paragraph" w:styleId="BodyText">
    <w:name w:val="Body Text"/>
    <w:basedOn w:val="Normal"/>
    <w:link w:val="BodyTextChar"/>
    <w:uiPriority w:val="99"/>
    <w:semiHidden/>
    <w:rsid w:val="003323FF"/>
    <w:pPr>
      <w:spacing w:before="100" w:beforeAutospacing="1" w:after="100" w:afterAutospacing="1"/>
    </w:pPr>
  </w:style>
  <w:style w:type="character" w:customStyle="1" w:styleId="BodyTextChar">
    <w:name w:val="Body Text Char"/>
    <w:basedOn w:val="DefaultParagraphFont"/>
    <w:link w:val="BodyText"/>
    <w:uiPriority w:val="99"/>
    <w:semiHidden/>
    <w:rsid w:val="003323FF"/>
    <w:rPr>
      <w:rFonts w:ascii="Times New Roman" w:eastAsia="Times New Roman" w:hAnsi="Times New Roman" w:cs="Times New Roman"/>
      <w:sz w:val="24"/>
      <w:szCs w:val="20"/>
    </w:rPr>
  </w:style>
  <w:style w:type="paragraph" w:styleId="Header">
    <w:name w:val="header"/>
    <w:basedOn w:val="Normal"/>
    <w:link w:val="HeaderChar"/>
    <w:uiPriority w:val="99"/>
    <w:rsid w:val="003323FF"/>
    <w:pPr>
      <w:spacing w:before="100" w:beforeAutospacing="1" w:after="100" w:afterAutospacing="1"/>
    </w:pPr>
  </w:style>
  <w:style w:type="character" w:customStyle="1" w:styleId="HeaderChar">
    <w:name w:val="Header Char"/>
    <w:basedOn w:val="DefaultParagraphFont"/>
    <w:link w:val="Header"/>
    <w:uiPriority w:val="99"/>
    <w:rsid w:val="003323FF"/>
    <w:rPr>
      <w:rFonts w:ascii="Times New Roman" w:eastAsia="Times New Roman" w:hAnsi="Times New Roman" w:cs="Times New Roman"/>
      <w:sz w:val="24"/>
      <w:szCs w:val="20"/>
    </w:rPr>
  </w:style>
  <w:style w:type="paragraph" w:customStyle="1" w:styleId="tabletext0">
    <w:name w:val="tabletext"/>
    <w:basedOn w:val="Normal"/>
    <w:rsid w:val="003323FF"/>
    <w:pPr>
      <w:spacing w:before="100" w:beforeAutospacing="1" w:after="100" w:afterAutospacing="1"/>
    </w:pPr>
    <w:rPr>
      <w:szCs w:val="24"/>
    </w:rPr>
  </w:style>
  <w:style w:type="table" w:styleId="TableGrid">
    <w:name w:val="Table Grid"/>
    <w:basedOn w:val="TableNormal"/>
    <w:uiPriority w:val="59"/>
    <w:rsid w:val="003323F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4070"/>
    <w:pPr>
      <w:ind w:left="720"/>
      <w:contextualSpacing/>
    </w:pPr>
  </w:style>
  <w:style w:type="paragraph" w:styleId="Footer">
    <w:name w:val="footer"/>
    <w:basedOn w:val="Normal"/>
    <w:link w:val="FooterChar"/>
    <w:uiPriority w:val="99"/>
    <w:unhideWhenUsed/>
    <w:rsid w:val="006C6564"/>
    <w:pPr>
      <w:tabs>
        <w:tab w:val="center" w:pos="4680"/>
        <w:tab w:val="right" w:pos="9360"/>
      </w:tabs>
    </w:pPr>
  </w:style>
  <w:style w:type="character" w:customStyle="1" w:styleId="FooterChar">
    <w:name w:val="Footer Char"/>
    <w:basedOn w:val="DefaultParagraphFont"/>
    <w:link w:val="Footer"/>
    <w:uiPriority w:val="99"/>
    <w:rsid w:val="006C65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C658B"/>
    <w:rPr>
      <w:rFonts w:ascii="Tahoma" w:hAnsi="Tahoma" w:cs="Tahoma"/>
      <w:sz w:val="16"/>
      <w:szCs w:val="16"/>
    </w:rPr>
  </w:style>
  <w:style w:type="character" w:customStyle="1" w:styleId="BalloonTextChar">
    <w:name w:val="Balloon Text Char"/>
    <w:basedOn w:val="DefaultParagraphFont"/>
    <w:link w:val="BalloonText"/>
    <w:uiPriority w:val="99"/>
    <w:semiHidden/>
    <w:rsid w:val="00BC65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Nataf</cp:lastModifiedBy>
  <cp:revision>2</cp:revision>
  <dcterms:created xsi:type="dcterms:W3CDTF">2012-09-12T18:20:00Z</dcterms:created>
  <dcterms:modified xsi:type="dcterms:W3CDTF">2012-09-12T18:20:00Z</dcterms:modified>
</cp:coreProperties>
</file>